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C627" w14:textId="77777777" w:rsidR="009A0523" w:rsidRDefault="009A0523" w:rsidP="00CF3482">
      <w:pPr>
        <w:spacing w:line="276" w:lineRule="auto"/>
        <w:rPr>
          <w:rFonts w:ascii="Pluto Sans Cond Bold" w:hAnsi="Pluto Sans Cond Bold" w:cs="Tahoma"/>
          <w:sz w:val="21"/>
          <w:szCs w:val="21"/>
        </w:rPr>
      </w:pPr>
    </w:p>
    <w:p w14:paraId="13058B9F" w14:textId="674C4DEA" w:rsidR="00E02E85" w:rsidRPr="00E77DF7" w:rsidRDefault="00A679C7" w:rsidP="00CF3482">
      <w:pPr>
        <w:spacing w:line="276" w:lineRule="auto"/>
        <w:rPr>
          <w:rFonts w:ascii="Pluto Sans Cond Bold" w:hAnsi="Pluto Sans Cond Bold" w:cs="Tahoma"/>
          <w:sz w:val="21"/>
          <w:szCs w:val="21"/>
        </w:rPr>
      </w:pPr>
      <w:r w:rsidRPr="00A679C7">
        <w:rPr>
          <w:rFonts w:ascii="Pluto Sans Cond Light" w:hAnsi="Pluto Sans Cond Light" w:cs="Tahoma"/>
          <w:noProof/>
          <w:sz w:val="21"/>
          <w:szCs w:val="21"/>
          <w:lang w:eastAsia="de-DE"/>
        </w:rPr>
        <w:drawing>
          <wp:anchor distT="0" distB="0" distL="114300" distR="114300" simplePos="0" relativeHeight="251659264" behindDoc="1" locked="0" layoutInCell="1" allowOverlap="1" wp14:anchorId="36B1EF39" wp14:editId="76B93D09">
            <wp:simplePos x="0" y="0"/>
            <wp:positionH relativeFrom="column">
              <wp:posOffset>2262505</wp:posOffset>
            </wp:positionH>
            <wp:positionV relativeFrom="paragraph">
              <wp:posOffset>0</wp:posOffset>
            </wp:positionV>
            <wp:extent cx="1810385" cy="626110"/>
            <wp:effectExtent l="0" t="0" r="0" b="0"/>
            <wp:wrapTight wrapText="bothSides">
              <wp:wrapPolygon edited="0">
                <wp:start x="16819" y="657"/>
                <wp:lineTo x="4091" y="8544"/>
                <wp:lineTo x="1364" y="10515"/>
                <wp:lineTo x="1364" y="17087"/>
                <wp:lineTo x="6591" y="19059"/>
                <wp:lineTo x="16819" y="20373"/>
                <wp:lineTo x="18638" y="20373"/>
                <wp:lineTo x="20911" y="13801"/>
                <wp:lineTo x="21138" y="9201"/>
                <wp:lineTo x="20001" y="3943"/>
                <wp:lineTo x="18638" y="657"/>
                <wp:lineTo x="16819" y="657"/>
              </wp:wrapPolygon>
            </wp:wrapTight>
            <wp:docPr id="2" name="Grafik 2" descr="C:\Users\015970\AppData\Local\Microsoft\Windows\Temporary Internet Files\Content.Outlook\FNXAX6NE\MPG_Logo_Roboto_RGB_schwa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970\AppData\Local\Microsoft\Windows\Temporary Internet Files\Content.Outlook\FNXAX6NE\MPG_Logo_Roboto_RGB_schwarz_pos.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1038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20C" w:rsidRPr="00E77DF7">
        <w:rPr>
          <w:rFonts w:ascii="Pluto Sans Cond Light" w:hAnsi="Pluto Sans Cond Light" w:cs="Tahoma"/>
          <w:noProof/>
          <w:sz w:val="21"/>
          <w:szCs w:val="21"/>
          <w:lang w:eastAsia="de-DE"/>
        </w:rPr>
        <w:drawing>
          <wp:anchor distT="0" distB="0" distL="114300" distR="114300" simplePos="0" relativeHeight="251658240" behindDoc="0" locked="0" layoutInCell="1" allowOverlap="1" wp14:anchorId="0A523A3D" wp14:editId="7D76B476">
            <wp:simplePos x="0" y="0"/>
            <wp:positionH relativeFrom="column">
              <wp:posOffset>4280535</wp:posOffset>
            </wp:positionH>
            <wp:positionV relativeFrom="paragraph">
              <wp:posOffset>8890</wp:posOffset>
            </wp:positionV>
            <wp:extent cx="1748250" cy="455213"/>
            <wp:effectExtent l="0" t="0" r="4445"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_BIOTOPIA Logo_Description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250" cy="455213"/>
                    </a:xfrm>
                    <a:prstGeom prst="rect">
                      <a:avLst/>
                    </a:prstGeom>
                  </pic:spPr>
                </pic:pic>
              </a:graphicData>
            </a:graphic>
            <wp14:sizeRelH relativeFrom="page">
              <wp14:pctWidth>0</wp14:pctWidth>
            </wp14:sizeRelH>
            <wp14:sizeRelV relativeFrom="page">
              <wp14:pctHeight>0</wp14:pctHeight>
            </wp14:sizeRelV>
          </wp:anchor>
        </w:drawing>
      </w:r>
    </w:p>
    <w:p w14:paraId="56CA1765" w14:textId="087C0626" w:rsidR="00A277F1" w:rsidRPr="00E77DF7" w:rsidRDefault="00A277F1" w:rsidP="00CF3482">
      <w:pPr>
        <w:spacing w:line="276" w:lineRule="auto"/>
        <w:rPr>
          <w:rFonts w:ascii="Pluto Sans Cond Light" w:hAnsi="Pluto Sans Cond Light" w:cs="Tahoma"/>
          <w:sz w:val="21"/>
          <w:szCs w:val="21"/>
        </w:rPr>
      </w:pPr>
    </w:p>
    <w:p w14:paraId="3D7FA30C" w14:textId="77777777" w:rsidR="009A0523" w:rsidRDefault="009A0523" w:rsidP="00A679C7">
      <w:pPr>
        <w:spacing w:line="276" w:lineRule="auto"/>
        <w:rPr>
          <w:rFonts w:ascii="Pluto Sans Cond Light" w:hAnsi="Pluto Sans Cond Light" w:cs="Tahoma"/>
          <w:sz w:val="21"/>
          <w:szCs w:val="21"/>
        </w:rPr>
      </w:pPr>
    </w:p>
    <w:p w14:paraId="3DACDE4B" w14:textId="77777777" w:rsidR="009A0523" w:rsidRDefault="009A0523" w:rsidP="00A679C7">
      <w:pPr>
        <w:spacing w:line="276" w:lineRule="auto"/>
        <w:rPr>
          <w:rFonts w:ascii="Pluto Sans Cond Light" w:hAnsi="Pluto Sans Cond Light" w:cs="Tahoma"/>
          <w:sz w:val="21"/>
          <w:szCs w:val="21"/>
        </w:rPr>
      </w:pPr>
    </w:p>
    <w:p w14:paraId="7328CA0C" w14:textId="77777777" w:rsidR="009A0523" w:rsidRPr="00282955" w:rsidRDefault="009A0523" w:rsidP="00A679C7">
      <w:pPr>
        <w:spacing w:line="276" w:lineRule="auto"/>
        <w:rPr>
          <w:rFonts w:ascii="Pluto Sans Cond Light" w:hAnsi="Pluto Sans Cond Light" w:cs="Tahoma"/>
          <w:b/>
          <w:sz w:val="21"/>
          <w:szCs w:val="21"/>
        </w:rPr>
      </w:pPr>
      <w:r w:rsidRPr="00282955">
        <w:rPr>
          <w:rFonts w:ascii="Pluto Sans Cond Bold" w:hAnsi="Pluto Sans Cond Bold" w:cs="Tahoma"/>
          <w:b/>
          <w:sz w:val="21"/>
          <w:szCs w:val="21"/>
        </w:rPr>
        <w:t>PRESSEMELDUNG</w:t>
      </w:r>
      <w:r w:rsidRPr="00282955">
        <w:rPr>
          <w:rFonts w:ascii="Pluto Sans Cond Light" w:hAnsi="Pluto Sans Cond Light" w:cs="Tahoma"/>
          <w:b/>
          <w:sz w:val="21"/>
          <w:szCs w:val="21"/>
        </w:rPr>
        <w:t xml:space="preserve"> </w:t>
      </w:r>
    </w:p>
    <w:p w14:paraId="607A444A" w14:textId="77777777" w:rsidR="009A0523" w:rsidRDefault="009A0523" w:rsidP="00A679C7">
      <w:pPr>
        <w:spacing w:line="276" w:lineRule="auto"/>
        <w:rPr>
          <w:rFonts w:ascii="Pluto Sans Cond Light" w:hAnsi="Pluto Sans Cond Light" w:cs="Tahoma"/>
          <w:sz w:val="21"/>
          <w:szCs w:val="21"/>
        </w:rPr>
      </w:pPr>
    </w:p>
    <w:p w14:paraId="21F06638" w14:textId="7EDC3215" w:rsidR="00E77DF7" w:rsidRPr="00E77DF7" w:rsidRDefault="00E77DF7" w:rsidP="009A0523">
      <w:pPr>
        <w:spacing w:line="276" w:lineRule="auto"/>
        <w:rPr>
          <w:rFonts w:ascii="Pluto Sans Cond Light" w:hAnsi="Pluto Sans Cond Light" w:cs="Tahoma"/>
          <w:sz w:val="21"/>
          <w:szCs w:val="21"/>
        </w:rPr>
      </w:pPr>
      <w:r w:rsidRPr="00E77DF7">
        <w:rPr>
          <w:rFonts w:ascii="Pluto Sans Cond Light" w:hAnsi="Pluto Sans Cond Light" w:cs="Tahoma"/>
          <w:sz w:val="21"/>
          <w:szCs w:val="21"/>
        </w:rPr>
        <w:t xml:space="preserve">München, </w:t>
      </w:r>
      <w:r w:rsidR="0049342E">
        <w:rPr>
          <w:rFonts w:ascii="Pluto Sans Cond Light" w:hAnsi="Pluto Sans Cond Light" w:cs="Tahoma"/>
          <w:sz w:val="21"/>
          <w:szCs w:val="21"/>
        </w:rPr>
        <w:t>21</w:t>
      </w:r>
      <w:r w:rsidRPr="00E77DF7">
        <w:rPr>
          <w:rFonts w:ascii="Pluto Sans Cond Light" w:hAnsi="Pluto Sans Cond Light" w:cs="Tahoma"/>
          <w:sz w:val="21"/>
          <w:szCs w:val="21"/>
        </w:rPr>
        <w:t xml:space="preserve">. </w:t>
      </w:r>
      <w:r w:rsidR="0049342E">
        <w:rPr>
          <w:rFonts w:ascii="Pluto Sans Cond Light" w:hAnsi="Pluto Sans Cond Light" w:cs="Tahoma"/>
          <w:sz w:val="21"/>
          <w:szCs w:val="21"/>
        </w:rPr>
        <w:t>Mai</w:t>
      </w:r>
      <w:r w:rsidRPr="00E77DF7">
        <w:rPr>
          <w:rFonts w:ascii="Pluto Sans Cond Light" w:hAnsi="Pluto Sans Cond Light" w:cs="Tahoma"/>
          <w:sz w:val="21"/>
          <w:szCs w:val="21"/>
        </w:rPr>
        <w:t xml:space="preserve"> 2019 </w:t>
      </w:r>
    </w:p>
    <w:p w14:paraId="1E8E34BC" w14:textId="470184B5" w:rsidR="0058241C" w:rsidRDefault="0058241C" w:rsidP="00CF3482">
      <w:pPr>
        <w:spacing w:line="276" w:lineRule="auto"/>
        <w:rPr>
          <w:rFonts w:ascii="Pluto Sans Cond Light" w:hAnsi="Pluto Sans Cond Light" w:cs="Tahoma"/>
          <w:sz w:val="21"/>
          <w:szCs w:val="21"/>
        </w:rPr>
      </w:pPr>
    </w:p>
    <w:p w14:paraId="4FC698FF" w14:textId="77777777" w:rsidR="00E720CF" w:rsidRPr="00E77DF7" w:rsidRDefault="00E720CF" w:rsidP="00CF3482">
      <w:pPr>
        <w:spacing w:line="276" w:lineRule="auto"/>
        <w:rPr>
          <w:rFonts w:ascii="Pluto Sans Cond Light" w:hAnsi="Pluto Sans Cond Light" w:cs="Tahoma"/>
          <w:sz w:val="21"/>
          <w:szCs w:val="21"/>
        </w:rPr>
      </w:pPr>
    </w:p>
    <w:p w14:paraId="3DE01793" w14:textId="77777777" w:rsidR="00E720CF" w:rsidRPr="00E720CF" w:rsidRDefault="00213F6C" w:rsidP="009A0523">
      <w:pPr>
        <w:spacing w:line="276" w:lineRule="auto"/>
        <w:rPr>
          <w:rFonts w:ascii="Pluto Sans Cond Bold" w:hAnsi="Pluto Sans Cond Bold" w:cs="Tahoma"/>
          <w:b/>
        </w:rPr>
      </w:pPr>
      <w:bookmarkStart w:id="0" w:name="_GoBack"/>
      <w:bookmarkEnd w:id="0"/>
      <w:r w:rsidRPr="00E720CF">
        <w:rPr>
          <w:rFonts w:ascii="Pluto Sans Cond Bold" w:hAnsi="Pluto Sans Cond Bold" w:cs="Tahoma"/>
          <w:b/>
        </w:rPr>
        <w:t xml:space="preserve">BIOTOPIA – NATURKUNDEMUSEUM </w:t>
      </w:r>
      <w:r w:rsidR="002F77EA" w:rsidRPr="00E720CF">
        <w:rPr>
          <w:rFonts w:ascii="Pluto Sans Cond Bold" w:hAnsi="Pluto Sans Cond Bold" w:cs="Tahoma"/>
          <w:b/>
        </w:rPr>
        <w:t>BAYERN UND MAX-PLANCK-</w:t>
      </w:r>
      <w:r w:rsidRPr="00E720CF">
        <w:rPr>
          <w:rFonts w:ascii="Pluto Sans Cond Bold" w:hAnsi="Pluto Sans Cond Bold" w:cs="Tahoma"/>
          <w:b/>
        </w:rPr>
        <w:t>GE</w:t>
      </w:r>
      <w:r w:rsidR="002F77EA" w:rsidRPr="00E720CF">
        <w:rPr>
          <w:rFonts w:ascii="Pluto Sans Cond Bold" w:hAnsi="Pluto Sans Cond Bold" w:cs="Tahoma"/>
          <w:b/>
        </w:rPr>
        <w:t>S</w:t>
      </w:r>
      <w:r w:rsidRPr="00E720CF">
        <w:rPr>
          <w:rFonts w:ascii="Pluto Sans Cond Bold" w:hAnsi="Pluto Sans Cond Bold" w:cs="Tahoma"/>
          <w:b/>
        </w:rPr>
        <w:t xml:space="preserve">ELLSCHAFT UNTERZEICHNEN MEMORANDUM </w:t>
      </w:r>
      <w:r w:rsidR="00594369" w:rsidRPr="00E720CF">
        <w:rPr>
          <w:rFonts w:ascii="Pluto Sans Cond Bold" w:hAnsi="Pluto Sans Cond Bold" w:cs="Tahoma"/>
          <w:b/>
        </w:rPr>
        <w:t>OF UNDERSTANDING</w:t>
      </w:r>
    </w:p>
    <w:p w14:paraId="58F532CD" w14:textId="77777777" w:rsidR="00E720CF" w:rsidRDefault="00E720CF" w:rsidP="00CF3482">
      <w:pPr>
        <w:spacing w:line="276" w:lineRule="auto"/>
        <w:rPr>
          <w:rFonts w:ascii="Pluto Sans Cond Bold" w:hAnsi="Pluto Sans Cond Bold" w:cs="Tahoma"/>
          <w:sz w:val="20"/>
          <w:szCs w:val="20"/>
        </w:rPr>
      </w:pPr>
    </w:p>
    <w:p w14:paraId="51AAB87D" w14:textId="18963E32" w:rsidR="00D83950" w:rsidRPr="00E720CF" w:rsidRDefault="002F77EA" w:rsidP="00CF3482">
      <w:pPr>
        <w:spacing w:line="276" w:lineRule="auto"/>
        <w:rPr>
          <w:rFonts w:ascii="Pluto Sans Cond Bold" w:hAnsi="Pluto Sans Cond Bold" w:cs="Tahoma"/>
          <w:b/>
          <w:sz w:val="21"/>
          <w:szCs w:val="21"/>
        </w:rPr>
      </w:pPr>
      <w:r w:rsidRPr="00E720CF">
        <w:rPr>
          <w:rFonts w:ascii="Pluto Sans Cond Bold" w:hAnsi="Pluto Sans Cond Bold" w:cs="Tahoma"/>
          <w:b/>
          <w:sz w:val="21"/>
          <w:szCs w:val="21"/>
        </w:rPr>
        <w:t xml:space="preserve">Am 21. Mai 2019 unterzeichnen Prof. Dr. Bill Hansson, Vizepräsident der Max-Planck-Gesellschaft zur Förderung der Wissenschaften e.V. und Prof. Dr. Michael John Gorman, Gründungsdirektor von BIOTOPIA – Naturkundemuseum Bayern, </w:t>
      </w:r>
      <w:r w:rsidR="00A47B8C" w:rsidRPr="00E720CF">
        <w:rPr>
          <w:rFonts w:ascii="Pluto Sans Cond Bold" w:hAnsi="Pluto Sans Cond Bold" w:cs="Tahoma"/>
          <w:b/>
          <w:sz w:val="21"/>
          <w:szCs w:val="21"/>
        </w:rPr>
        <w:t xml:space="preserve">in München </w:t>
      </w:r>
      <w:r w:rsidRPr="00E720CF">
        <w:rPr>
          <w:rFonts w:ascii="Pluto Sans Cond Bold" w:hAnsi="Pluto Sans Cond Bold" w:cs="Tahoma"/>
          <w:b/>
          <w:sz w:val="21"/>
          <w:szCs w:val="21"/>
        </w:rPr>
        <w:t xml:space="preserve">eine gemeinsame Absichtserklärung für </w:t>
      </w:r>
      <w:r w:rsidR="001825C9">
        <w:rPr>
          <w:rFonts w:ascii="Pluto Sans Cond Bold" w:hAnsi="Pluto Sans Cond Bold" w:cs="Tahoma"/>
          <w:b/>
          <w:sz w:val="21"/>
          <w:szCs w:val="21"/>
        </w:rPr>
        <w:t>eine</w:t>
      </w:r>
      <w:r w:rsidRPr="00E720CF">
        <w:rPr>
          <w:rFonts w:ascii="Pluto Sans Cond Bold" w:hAnsi="Pluto Sans Cond Bold" w:cs="Tahoma"/>
          <w:b/>
          <w:sz w:val="21"/>
          <w:szCs w:val="21"/>
        </w:rPr>
        <w:t xml:space="preserve"> künftige </w:t>
      </w:r>
      <w:r w:rsidR="001825C9">
        <w:rPr>
          <w:rFonts w:ascii="Pluto Sans Cond Bold" w:hAnsi="Pluto Sans Cond Bold" w:cs="Tahoma"/>
          <w:b/>
          <w:sz w:val="21"/>
          <w:szCs w:val="21"/>
        </w:rPr>
        <w:t>Zusammenarbeit</w:t>
      </w:r>
      <w:r w:rsidR="00E720CF" w:rsidRPr="00E720CF">
        <w:rPr>
          <w:rFonts w:ascii="Pluto Sans Cond Bold" w:hAnsi="Pluto Sans Cond Bold" w:cs="Tahoma"/>
          <w:b/>
          <w:sz w:val="21"/>
          <w:szCs w:val="21"/>
        </w:rPr>
        <w:t>.</w:t>
      </w:r>
    </w:p>
    <w:p w14:paraId="1D748155" w14:textId="77777777" w:rsidR="002F77EA" w:rsidRDefault="002F77EA" w:rsidP="00CF3482">
      <w:pPr>
        <w:spacing w:line="276" w:lineRule="auto"/>
        <w:rPr>
          <w:rFonts w:ascii="Pluto Sans Cond Bold" w:hAnsi="Pluto Sans Cond Bold" w:cs="Tahoma"/>
          <w:sz w:val="21"/>
          <w:szCs w:val="21"/>
        </w:rPr>
      </w:pPr>
    </w:p>
    <w:p w14:paraId="5E715431" w14:textId="2288E525" w:rsidR="0099647B" w:rsidRPr="0099647B" w:rsidRDefault="002A0A30" w:rsidP="00996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z w:val="20"/>
          <w:szCs w:val="20"/>
          <w:lang w:eastAsia="de-DE"/>
        </w:rPr>
      </w:pPr>
      <w:r w:rsidRPr="0099647B">
        <w:rPr>
          <w:rFonts w:ascii="Pluto Sans Cond Light" w:eastAsia="Times New Roman" w:hAnsi="Pluto Sans Cond Light" w:cs="Courier New"/>
          <w:sz w:val="21"/>
          <w:szCs w:val="21"/>
          <w:lang w:eastAsia="de-DE"/>
        </w:rPr>
        <w:t xml:space="preserve">BIOTOPIA </w:t>
      </w:r>
      <w:r w:rsidR="001A6578" w:rsidRPr="00E720CF">
        <w:rPr>
          <w:rFonts w:ascii="Pluto Sans Cond Bold" w:hAnsi="Pluto Sans Cond Bold" w:cs="Tahoma"/>
          <w:b/>
          <w:sz w:val="21"/>
          <w:szCs w:val="21"/>
        </w:rPr>
        <w:t>–</w:t>
      </w:r>
      <w:r w:rsidRPr="0099647B">
        <w:rPr>
          <w:rFonts w:ascii="Pluto Sans Cond Light" w:eastAsia="Times New Roman" w:hAnsi="Pluto Sans Cond Light" w:cs="Courier New"/>
          <w:sz w:val="21"/>
          <w:szCs w:val="21"/>
          <w:lang w:eastAsia="de-DE"/>
        </w:rPr>
        <w:t xml:space="preserve"> Naturkundemuseum Bayern wird derzeit als bedeutendes neues Museum am Münchner Schloss Nymphenburg entwickelt. </w:t>
      </w:r>
      <w:r>
        <w:rPr>
          <w:rFonts w:ascii="Pluto Sans Cond Light" w:eastAsia="Times New Roman" w:hAnsi="Pluto Sans Cond Light" w:cs="Courier New"/>
          <w:sz w:val="21"/>
          <w:szCs w:val="21"/>
          <w:lang w:eastAsia="de-DE"/>
        </w:rPr>
        <w:t>Träger ist der</w:t>
      </w:r>
      <w:r w:rsidRPr="0099647B">
        <w:rPr>
          <w:rFonts w:ascii="Pluto Sans Cond Light" w:eastAsia="Times New Roman" w:hAnsi="Pluto Sans Cond Light" w:cs="Courier New"/>
          <w:sz w:val="21"/>
          <w:szCs w:val="21"/>
          <w:lang w:eastAsia="de-DE"/>
        </w:rPr>
        <w:t xml:space="preserve"> Freistaat Bayern</w:t>
      </w:r>
      <w:r>
        <w:rPr>
          <w:rFonts w:ascii="Pluto Sans Cond Light" w:eastAsia="Times New Roman" w:hAnsi="Pluto Sans Cond Light" w:cs="Courier New"/>
          <w:sz w:val="21"/>
          <w:szCs w:val="21"/>
          <w:lang w:eastAsia="de-DE"/>
        </w:rPr>
        <w:t>.</w:t>
      </w:r>
      <w:r w:rsidRPr="0099647B">
        <w:rPr>
          <w:rFonts w:ascii="Pluto Sans Cond Light" w:eastAsia="Times New Roman" w:hAnsi="Pluto Sans Cond Light" w:cs="Courier New"/>
          <w:sz w:val="21"/>
          <w:szCs w:val="21"/>
          <w:lang w:eastAsia="de-DE"/>
        </w:rPr>
        <w:t xml:space="preserve"> Als Erweiterung und Neuerfindung des Museums Mensch und Natur wird es </w:t>
      </w:r>
      <w:r>
        <w:rPr>
          <w:rFonts w:ascii="Pluto Sans Cond Light" w:eastAsia="Times New Roman" w:hAnsi="Pluto Sans Cond Light" w:cs="Courier New"/>
          <w:sz w:val="21"/>
          <w:szCs w:val="21"/>
          <w:lang w:eastAsia="de-DE"/>
        </w:rPr>
        <w:t>als</w:t>
      </w:r>
      <w:r w:rsidRPr="0099647B">
        <w:rPr>
          <w:rFonts w:ascii="Pluto Sans Cond Light" w:eastAsia="Times New Roman" w:hAnsi="Pluto Sans Cond Light" w:cs="Courier New"/>
          <w:sz w:val="21"/>
          <w:szCs w:val="21"/>
          <w:lang w:eastAsia="de-DE"/>
        </w:rPr>
        <w:t xml:space="preserve"> öffentliche Plattform für Diskussionen über aktuelle </w:t>
      </w:r>
      <w:r>
        <w:rPr>
          <w:rFonts w:ascii="Pluto Sans Cond Light" w:eastAsia="Times New Roman" w:hAnsi="Pluto Sans Cond Light" w:cs="Courier New"/>
          <w:sz w:val="21"/>
          <w:szCs w:val="21"/>
          <w:lang w:eastAsia="de-DE"/>
        </w:rPr>
        <w:t xml:space="preserve">Themen </w:t>
      </w:r>
      <w:r w:rsidRPr="0099647B">
        <w:rPr>
          <w:rFonts w:ascii="Pluto Sans Cond Light" w:eastAsia="Times New Roman" w:hAnsi="Pluto Sans Cond Light" w:cs="Courier New"/>
          <w:sz w:val="21"/>
          <w:szCs w:val="21"/>
          <w:lang w:eastAsia="de-DE"/>
        </w:rPr>
        <w:t xml:space="preserve">in den Bereichen </w:t>
      </w:r>
      <w:r>
        <w:rPr>
          <w:rFonts w:ascii="Pluto Sans Cond Light" w:eastAsia="Times New Roman" w:hAnsi="Pluto Sans Cond Light" w:cs="Courier New"/>
          <w:sz w:val="21"/>
          <w:szCs w:val="21"/>
          <w:lang w:eastAsia="de-DE"/>
        </w:rPr>
        <w:t xml:space="preserve">Lebens- und </w:t>
      </w:r>
      <w:r w:rsidRPr="0099647B">
        <w:rPr>
          <w:rFonts w:ascii="Pluto Sans Cond Light" w:eastAsia="Times New Roman" w:hAnsi="Pluto Sans Cond Light" w:cs="Courier New"/>
          <w:sz w:val="21"/>
          <w:szCs w:val="21"/>
          <w:lang w:eastAsia="de-DE"/>
        </w:rPr>
        <w:t xml:space="preserve">Umweltwissenschaften und Gesellschaft </w:t>
      </w:r>
      <w:r>
        <w:rPr>
          <w:rFonts w:ascii="Pluto Sans Cond Light" w:eastAsia="Times New Roman" w:hAnsi="Pluto Sans Cond Light" w:cs="Courier New"/>
          <w:sz w:val="21"/>
          <w:szCs w:val="21"/>
          <w:lang w:eastAsia="de-DE"/>
        </w:rPr>
        <w:t>konzipiert.</w:t>
      </w:r>
      <w:r w:rsidRPr="0099647B">
        <w:rPr>
          <w:rFonts w:ascii="Pluto Sans Cond Light" w:hAnsi="Pluto Sans Cond Light"/>
          <w:sz w:val="21"/>
          <w:szCs w:val="21"/>
        </w:rPr>
        <w:t xml:space="preserve"> </w:t>
      </w:r>
      <w:r w:rsidR="002F77EA" w:rsidRPr="0097577C">
        <w:rPr>
          <w:rFonts w:ascii="Pluto Sans Cond Light" w:hAnsi="Pluto Sans Cond Light"/>
          <w:sz w:val="21"/>
          <w:szCs w:val="21"/>
        </w:rPr>
        <w:t>Die Max-Planck-Gesellschaft</w:t>
      </w:r>
      <w:r w:rsidR="00A47B8C">
        <w:rPr>
          <w:rFonts w:ascii="Pluto Sans Cond Light" w:hAnsi="Pluto Sans Cond Light"/>
          <w:sz w:val="21"/>
          <w:szCs w:val="21"/>
        </w:rPr>
        <w:t xml:space="preserve"> (MPG)</w:t>
      </w:r>
      <w:r w:rsidR="002F77EA" w:rsidRPr="0097577C">
        <w:rPr>
          <w:rFonts w:ascii="Pluto Sans Cond Light" w:hAnsi="Pluto Sans Cond Light"/>
          <w:sz w:val="21"/>
          <w:szCs w:val="21"/>
        </w:rPr>
        <w:t xml:space="preserve"> wird mit </w:t>
      </w:r>
      <w:r>
        <w:rPr>
          <w:rFonts w:ascii="Pluto Sans Cond Light" w:hAnsi="Pluto Sans Cond Light"/>
          <w:sz w:val="21"/>
          <w:szCs w:val="21"/>
        </w:rPr>
        <w:t xml:space="preserve">dem </w:t>
      </w:r>
      <w:r w:rsidR="001A6578">
        <w:rPr>
          <w:rFonts w:ascii="Pluto Sans Cond Light" w:hAnsi="Pluto Sans Cond Light"/>
          <w:sz w:val="21"/>
          <w:szCs w:val="21"/>
        </w:rPr>
        <w:t xml:space="preserve">BIOTOPIA </w:t>
      </w:r>
      <w:r w:rsidR="001A6578" w:rsidRPr="00E720CF">
        <w:rPr>
          <w:rFonts w:ascii="Pluto Sans Cond Bold" w:hAnsi="Pluto Sans Cond Bold" w:cs="Tahoma"/>
          <w:b/>
          <w:sz w:val="21"/>
          <w:szCs w:val="21"/>
        </w:rPr>
        <w:t>–</w:t>
      </w:r>
      <w:r w:rsidR="001A6578">
        <w:rPr>
          <w:rFonts w:ascii="Pluto Sans Cond Bold" w:hAnsi="Pluto Sans Cond Bold" w:cs="Tahoma"/>
          <w:b/>
          <w:sz w:val="21"/>
          <w:szCs w:val="21"/>
        </w:rPr>
        <w:t xml:space="preserve"> </w:t>
      </w:r>
      <w:r w:rsidR="002F77EA" w:rsidRPr="0097577C">
        <w:rPr>
          <w:rFonts w:ascii="Pluto Sans Cond Light" w:hAnsi="Pluto Sans Cond Light"/>
          <w:sz w:val="21"/>
          <w:szCs w:val="21"/>
        </w:rPr>
        <w:t>Naturkundemuseum Bayern</w:t>
      </w:r>
      <w:r w:rsidR="006D7C49" w:rsidRPr="0097577C">
        <w:rPr>
          <w:rFonts w:ascii="Pluto Sans Cond Light" w:hAnsi="Pluto Sans Cond Light"/>
          <w:sz w:val="21"/>
          <w:szCs w:val="21"/>
        </w:rPr>
        <w:t xml:space="preserve"> (BIOTOPIA)</w:t>
      </w:r>
      <w:r w:rsidR="002F77EA" w:rsidRPr="0097577C">
        <w:rPr>
          <w:rFonts w:ascii="Pluto Sans Cond Light" w:hAnsi="Pluto Sans Cond Light"/>
          <w:sz w:val="21"/>
          <w:szCs w:val="21"/>
        </w:rPr>
        <w:t xml:space="preserve"> zusammenarbeiten.</w:t>
      </w:r>
      <w:r w:rsidR="00A47B8C">
        <w:rPr>
          <w:rFonts w:ascii="Pluto Sans Cond Light" w:hAnsi="Pluto Sans Cond Light"/>
          <w:sz w:val="21"/>
          <w:szCs w:val="21"/>
        </w:rPr>
        <w:t xml:space="preserve"> </w:t>
      </w:r>
      <w:r w:rsidR="0099647B" w:rsidRPr="0097577C">
        <w:rPr>
          <w:rFonts w:ascii="Pluto Sans Cond Light" w:hAnsi="Pluto Sans Cond Light"/>
          <w:sz w:val="21"/>
          <w:szCs w:val="21"/>
        </w:rPr>
        <w:t xml:space="preserve">Ziel ist es, Forschungsinhalte </w:t>
      </w:r>
      <w:r>
        <w:rPr>
          <w:rFonts w:ascii="Pluto Sans Cond Light" w:hAnsi="Pluto Sans Cond Light"/>
          <w:sz w:val="21"/>
          <w:szCs w:val="21"/>
        </w:rPr>
        <w:t>aus den</w:t>
      </w:r>
      <w:r w:rsidR="0099647B" w:rsidRPr="0097577C">
        <w:rPr>
          <w:rFonts w:ascii="Pluto Sans Cond Light" w:hAnsi="Pluto Sans Cond Light"/>
          <w:sz w:val="21"/>
          <w:szCs w:val="21"/>
        </w:rPr>
        <w:t xml:space="preserve"> </w:t>
      </w:r>
      <w:r w:rsidR="000F6977">
        <w:rPr>
          <w:rFonts w:ascii="Pluto Sans Cond Light" w:hAnsi="Pluto Sans Cond Light"/>
          <w:sz w:val="21"/>
          <w:szCs w:val="21"/>
        </w:rPr>
        <w:t xml:space="preserve">im Life Science- und Umweltbereich forschenden </w:t>
      </w:r>
      <w:r w:rsidR="0099647B" w:rsidRPr="0097577C">
        <w:rPr>
          <w:rFonts w:ascii="Pluto Sans Cond Light" w:hAnsi="Pluto Sans Cond Light"/>
          <w:sz w:val="21"/>
          <w:szCs w:val="21"/>
        </w:rPr>
        <w:t>Max-Planck-Institute</w:t>
      </w:r>
      <w:r>
        <w:rPr>
          <w:rFonts w:ascii="Pluto Sans Cond Light" w:hAnsi="Pluto Sans Cond Light"/>
          <w:sz w:val="21"/>
          <w:szCs w:val="21"/>
        </w:rPr>
        <w:t xml:space="preserve">n </w:t>
      </w:r>
      <w:r w:rsidR="0099647B" w:rsidRPr="0097577C">
        <w:rPr>
          <w:rFonts w:ascii="Pluto Sans Cond Light" w:hAnsi="Pluto Sans Cond Light"/>
          <w:sz w:val="21"/>
          <w:szCs w:val="21"/>
        </w:rPr>
        <w:t xml:space="preserve">in die Ausstellungsplanung und Veranstaltungen von BIOTOPIA </w:t>
      </w:r>
      <w:r>
        <w:rPr>
          <w:rFonts w:ascii="Pluto Sans Cond Light" w:hAnsi="Pluto Sans Cond Light"/>
          <w:sz w:val="21"/>
          <w:szCs w:val="21"/>
        </w:rPr>
        <w:t>mit</w:t>
      </w:r>
      <w:r w:rsidR="0099647B" w:rsidRPr="0097577C">
        <w:rPr>
          <w:rFonts w:ascii="Pluto Sans Cond Light" w:hAnsi="Pluto Sans Cond Light"/>
          <w:sz w:val="21"/>
          <w:szCs w:val="21"/>
        </w:rPr>
        <w:t>einfließen zu lassen.</w:t>
      </w:r>
      <w:r w:rsidR="0099647B">
        <w:rPr>
          <w:rFonts w:ascii="Pluto Sans Cond Light" w:hAnsi="Pluto Sans Cond Light"/>
          <w:sz w:val="21"/>
          <w:szCs w:val="21"/>
        </w:rPr>
        <w:t xml:space="preserve"> Im </w:t>
      </w:r>
      <w:r w:rsidR="000D2497">
        <w:rPr>
          <w:rFonts w:ascii="Pluto Sans Cond Light" w:hAnsi="Pluto Sans Cond Light"/>
          <w:sz w:val="21"/>
          <w:szCs w:val="21"/>
        </w:rPr>
        <w:t>Zentrum</w:t>
      </w:r>
      <w:r w:rsidR="0099647B">
        <w:rPr>
          <w:rFonts w:ascii="Pluto Sans Cond Light" w:hAnsi="Pluto Sans Cond Light"/>
          <w:sz w:val="21"/>
          <w:szCs w:val="21"/>
        </w:rPr>
        <w:t xml:space="preserve"> der Kooperation steht die Vermittlung der </w:t>
      </w:r>
      <w:r w:rsidR="004C48D2">
        <w:rPr>
          <w:rFonts w:ascii="Pluto Sans Cond Light" w:hAnsi="Pluto Sans Cond Light"/>
          <w:sz w:val="21"/>
          <w:szCs w:val="21"/>
        </w:rPr>
        <w:t>Lebens</w:t>
      </w:r>
      <w:r w:rsidR="0099647B">
        <w:rPr>
          <w:rFonts w:ascii="Pluto Sans Cond Light" w:hAnsi="Pluto Sans Cond Light"/>
          <w:sz w:val="21"/>
          <w:szCs w:val="21"/>
        </w:rPr>
        <w:t>- und Umweltwissenschaften an eine breite Öffentlichkeit.</w:t>
      </w:r>
    </w:p>
    <w:p w14:paraId="3CB7B6D7" w14:textId="77777777" w:rsidR="007E7441" w:rsidRPr="0099647B" w:rsidRDefault="007E7441" w:rsidP="007B0B3E">
      <w:pPr>
        <w:spacing w:line="276" w:lineRule="auto"/>
        <w:rPr>
          <w:rFonts w:ascii="Pluto Sans Cond Light" w:hAnsi="Pluto Sans Cond Light"/>
          <w:sz w:val="21"/>
          <w:szCs w:val="21"/>
        </w:rPr>
      </w:pPr>
    </w:p>
    <w:p w14:paraId="6EEE242E" w14:textId="77777777" w:rsidR="00A47B8C" w:rsidRPr="0097577C" w:rsidRDefault="00A47B8C" w:rsidP="00A47B8C">
      <w:pPr>
        <w:spacing w:line="276" w:lineRule="auto"/>
        <w:rPr>
          <w:rFonts w:ascii="Pluto Sans Cond Light" w:hAnsi="Pluto Sans Cond Light"/>
          <w:sz w:val="21"/>
          <w:szCs w:val="21"/>
        </w:rPr>
      </w:pPr>
      <w:r w:rsidRPr="0097577C">
        <w:rPr>
          <w:rFonts w:ascii="Pluto Sans Cond Light" w:hAnsi="Pluto Sans Cond Light"/>
          <w:sz w:val="21"/>
          <w:szCs w:val="21"/>
        </w:rPr>
        <w:t>Gemeinsam geplante Aktivitäten wie Wo</w:t>
      </w:r>
      <w:r>
        <w:rPr>
          <w:rFonts w:ascii="Pluto Sans Cond Light" w:hAnsi="Pluto Sans Cond Light"/>
          <w:sz w:val="21"/>
          <w:szCs w:val="21"/>
        </w:rPr>
        <w:t>rkshops, eine Vortragsreihe und</w:t>
      </w:r>
      <w:r w:rsidRPr="0097577C">
        <w:rPr>
          <w:rFonts w:ascii="Pluto Sans Cond Light" w:hAnsi="Pluto Sans Cond Light"/>
          <w:sz w:val="21"/>
          <w:szCs w:val="21"/>
        </w:rPr>
        <w:t xml:space="preserve"> Residenzaufenthalte</w:t>
      </w:r>
      <w:r>
        <w:rPr>
          <w:rFonts w:ascii="Pluto Sans Cond Light" w:hAnsi="Pluto Sans Cond Light"/>
          <w:sz w:val="21"/>
          <w:szCs w:val="21"/>
        </w:rPr>
        <w:t xml:space="preserve"> </w:t>
      </w:r>
      <w:r w:rsidR="002A0A30">
        <w:rPr>
          <w:rFonts w:ascii="Pluto Sans Cond Light" w:hAnsi="Pluto Sans Cond Light"/>
          <w:sz w:val="21"/>
          <w:szCs w:val="21"/>
        </w:rPr>
        <w:t>sollen</w:t>
      </w:r>
      <w:r w:rsidRPr="0097577C">
        <w:rPr>
          <w:rFonts w:ascii="Pluto Sans Cond Light" w:hAnsi="Pluto Sans Cond Light"/>
          <w:sz w:val="21"/>
          <w:szCs w:val="21"/>
        </w:rPr>
        <w:t xml:space="preserve"> die Kooperation in den </w:t>
      </w:r>
      <w:r w:rsidR="002A0A30">
        <w:rPr>
          <w:rFonts w:ascii="Pluto Sans Cond Light" w:hAnsi="Pluto Sans Cond Light"/>
          <w:sz w:val="21"/>
          <w:szCs w:val="21"/>
        </w:rPr>
        <w:t>kommenden</w:t>
      </w:r>
      <w:r w:rsidRPr="0097577C">
        <w:rPr>
          <w:rFonts w:ascii="Pluto Sans Cond Light" w:hAnsi="Pluto Sans Cond Light"/>
          <w:sz w:val="21"/>
          <w:szCs w:val="21"/>
        </w:rPr>
        <w:t xml:space="preserve"> Jahren mit Leben befüllen</w:t>
      </w:r>
      <w:r>
        <w:rPr>
          <w:rFonts w:ascii="Pluto Sans Cond Light" w:hAnsi="Pluto Sans Cond Light"/>
          <w:sz w:val="21"/>
          <w:szCs w:val="21"/>
        </w:rPr>
        <w:t>. Kern</w:t>
      </w:r>
      <w:r w:rsidR="0099647B">
        <w:rPr>
          <w:rFonts w:ascii="Pluto Sans Cond Light" w:hAnsi="Pluto Sans Cond Light"/>
          <w:sz w:val="21"/>
          <w:szCs w:val="21"/>
        </w:rPr>
        <w:t>punkte der Zusammenarbeit sind</w:t>
      </w:r>
      <w:r>
        <w:rPr>
          <w:rFonts w:ascii="Pluto Sans Cond Light" w:hAnsi="Pluto Sans Cond Light"/>
          <w:sz w:val="21"/>
          <w:szCs w:val="21"/>
        </w:rPr>
        <w:t xml:space="preserve"> </w:t>
      </w:r>
      <w:r w:rsidRPr="0097577C">
        <w:rPr>
          <w:rFonts w:ascii="Pluto Sans Cond Light" w:hAnsi="Pluto Sans Cond Light"/>
          <w:sz w:val="21"/>
          <w:szCs w:val="21"/>
        </w:rPr>
        <w:t xml:space="preserve">die Beteiligung </w:t>
      </w:r>
      <w:r w:rsidR="002A0A30">
        <w:rPr>
          <w:rFonts w:ascii="Pluto Sans Cond Light" w:hAnsi="Pluto Sans Cond Light"/>
          <w:sz w:val="21"/>
          <w:szCs w:val="21"/>
        </w:rPr>
        <w:t>von Max-Planck-</w:t>
      </w:r>
      <w:r w:rsidRPr="0097577C">
        <w:rPr>
          <w:rFonts w:ascii="Pluto Sans Cond Light" w:hAnsi="Pluto Sans Cond Light"/>
          <w:sz w:val="21"/>
          <w:szCs w:val="21"/>
        </w:rPr>
        <w:t xml:space="preserve">Wissenschaftlerinnen und </w:t>
      </w:r>
      <w:r w:rsidR="002A0A30">
        <w:rPr>
          <w:rFonts w:ascii="Pluto Sans Cond Light" w:hAnsi="Pluto Sans Cond Light"/>
          <w:sz w:val="21"/>
          <w:szCs w:val="21"/>
        </w:rPr>
        <w:t>-</w:t>
      </w:r>
      <w:r w:rsidRPr="0097577C">
        <w:rPr>
          <w:rFonts w:ascii="Pluto Sans Cond Light" w:hAnsi="Pluto Sans Cond Light"/>
          <w:sz w:val="21"/>
          <w:szCs w:val="21"/>
        </w:rPr>
        <w:t>Wissenschaftler</w:t>
      </w:r>
      <w:r w:rsidR="002A0A30">
        <w:rPr>
          <w:rFonts w:ascii="Pluto Sans Cond Light" w:hAnsi="Pluto Sans Cond Light"/>
          <w:sz w:val="21"/>
          <w:szCs w:val="21"/>
        </w:rPr>
        <w:t>n</w:t>
      </w:r>
      <w:r w:rsidRPr="0097577C">
        <w:rPr>
          <w:rFonts w:ascii="Pluto Sans Cond Light" w:hAnsi="Pluto Sans Cond Light"/>
          <w:sz w:val="21"/>
          <w:szCs w:val="21"/>
        </w:rPr>
        <w:t xml:space="preserve"> an BIOTOPIAs jährlich stattfindenden Festivals</w:t>
      </w:r>
      <w:r>
        <w:rPr>
          <w:rFonts w:ascii="Pluto Sans Cond Light" w:hAnsi="Pluto Sans Cond Light"/>
          <w:sz w:val="21"/>
          <w:szCs w:val="21"/>
        </w:rPr>
        <w:t xml:space="preserve"> wie dem diesjährigen „</w:t>
      </w:r>
      <w:r w:rsidRPr="001960FC">
        <w:rPr>
          <w:rFonts w:ascii="Pluto Sans Cond Light" w:hAnsi="Pluto Sans Cond Light"/>
          <w:i/>
          <w:sz w:val="21"/>
          <w:szCs w:val="21"/>
        </w:rPr>
        <w:t>EAT Festival-Wie schmeckt die Zukunft?</w:t>
      </w:r>
      <w:r>
        <w:rPr>
          <w:rFonts w:ascii="Pluto Sans Cond Light" w:hAnsi="Pluto Sans Cond Light"/>
          <w:sz w:val="21"/>
          <w:szCs w:val="21"/>
        </w:rPr>
        <w:t>“ am 26. Mai 2019</w:t>
      </w:r>
      <w:r w:rsidRPr="0097577C">
        <w:rPr>
          <w:rFonts w:ascii="Pluto Sans Cond Light" w:hAnsi="Pluto Sans Cond Light"/>
          <w:sz w:val="21"/>
          <w:szCs w:val="21"/>
        </w:rPr>
        <w:t>, am bayernweit stattfindenden Programm BIOTOPIA Mobil</w:t>
      </w:r>
      <w:r>
        <w:rPr>
          <w:rFonts w:ascii="Pluto Sans Cond Light" w:hAnsi="Pluto Sans Cond Light"/>
          <w:sz w:val="21"/>
          <w:szCs w:val="21"/>
        </w:rPr>
        <w:t xml:space="preserve"> </w:t>
      </w:r>
      <w:r w:rsidR="002A0A30">
        <w:rPr>
          <w:rFonts w:ascii="Pluto Sans Cond Light" w:hAnsi="Pluto Sans Cond Light"/>
          <w:sz w:val="21"/>
          <w:szCs w:val="21"/>
        </w:rPr>
        <w:t>sowie</w:t>
      </w:r>
      <w:r>
        <w:rPr>
          <w:rFonts w:ascii="Pluto Sans Cond Light" w:hAnsi="Pluto Sans Cond Light"/>
          <w:sz w:val="21"/>
          <w:szCs w:val="21"/>
        </w:rPr>
        <w:t xml:space="preserve"> die Einbindung in die Konzeption des BIOTOPIA Lab im Botanischen Garten München-Nymphenburg. Das BIOTOPIA Lab wird als Zwischenstelle während der Bauphase von BIOTOPIA für die Öffentlichkeit mit Ausstellungen, Workshops und Kursen zur Verfügung steh</w:t>
      </w:r>
      <w:r w:rsidR="00F14E4B">
        <w:rPr>
          <w:rFonts w:ascii="Pluto Sans Cond Light" w:hAnsi="Pluto Sans Cond Light"/>
          <w:sz w:val="21"/>
          <w:szCs w:val="21"/>
        </w:rPr>
        <w:t>en</w:t>
      </w:r>
      <w:r w:rsidRPr="0097577C">
        <w:rPr>
          <w:rFonts w:ascii="Pluto Sans Cond Light" w:hAnsi="Pluto Sans Cond Light"/>
          <w:sz w:val="21"/>
          <w:szCs w:val="21"/>
        </w:rPr>
        <w:t xml:space="preserve">. </w:t>
      </w:r>
    </w:p>
    <w:p w14:paraId="75482BC2" w14:textId="77777777" w:rsidR="006A4860" w:rsidRDefault="006A4860" w:rsidP="006A4860">
      <w:pPr>
        <w:rPr>
          <w:rFonts w:ascii="Verdana" w:hAnsi="Verdana"/>
        </w:rPr>
      </w:pPr>
    </w:p>
    <w:p w14:paraId="40EEDCE4" w14:textId="0E195EF3" w:rsidR="00A47B8C" w:rsidRDefault="006A4860" w:rsidP="00E2292E">
      <w:pPr>
        <w:spacing w:line="276" w:lineRule="auto"/>
        <w:rPr>
          <w:rFonts w:ascii="Pluto Sans Cond Light" w:hAnsi="Pluto Sans Cond Light"/>
          <w:sz w:val="21"/>
          <w:szCs w:val="21"/>
        </w:rPr>
      </w:pPr>
      <w:r w:rsidRPr="006A4860">
        <w:rPr>
          <w:rFonts w:ascii="Pluto Sans Cond Light" w:hAnsi="Pluto Sans Cond Light"/>
          <w:sz w:val="21"/>
          <w:szCs w:val="21"/>
        </w:rPr>
        <w:t>Für die Zusammenarbeit stellt die Max-Planck-Gesellschaft einen Koordinator, der zu den Themen rund um die Ausstellungen, Veranstaltungen und öffentlichen Programme die passenden Forschungsgruppen der MPG als thematische Partner akquiriert und BIOTOPIA bei der Konzeption der öffentlichen Labore und der Themenentwicklung berät.</w:t>
      </w:r>
      <w:r>
        <w:rPr>
          <w:rFonts w:ascii="Pluto Sans Cond Light" w:hAnsi="Pluto Sans Cond Light"/>
          <w:sz w:val="21"/>
          <w:szCs w:val="21"/>
        </w:rPr>
        <w:t xml:space="preserve"> </w:t>
      </w:r>
      <w:r w:rsidR="00A47B8C">
        <w:rPr>
          <w:rFonts w:ascii="Pluto Sans Cond Light" w:hAnsi="Pluto Sans Cond Light"/>
          <w:sz w:val="21"/>
          <w:szCs w:val="21"/>
        </w:rPr>
        <w:t xml:space="preserve">Anfang 2019 </w:t>
      </w:r>
      <w:r w:rsidR="00340783">
        <w:rPr>
          <w:rFonts w:ascii="Pluto Sans Cond Light" w:hAnsi="Pluto Sans Cond Light"/>
          <w:sz w:val="21"/>
          <w:szCs w:val="21"/>
        </w:rPr>
        <w:t>hat</w:t>
      </w:r>
      <w:r w:rsidR="00A47B8C" w:rsidRPr="0097577C">
        <w:rPr>
          <w:rFonts w:ascii="Pluto Sans Cond Light" w:hAnsi="Pluto Sans Cond Light"/>
          <w:sz w:val="21"/>
          <w:szCs w:val="21"/>
        </w:rPr>
        <w:t xml:space="preserve"> Dr. Moritz Hertel, </w:t>
      </w:r>
      <w:r w:rsidR="00A47B8C">
        <w:rPr>
          <w:rFonts w:ascii="Pluto Sans Cond Light" w:hAnsi="Pluto Sans Cond Light"/>
          <w:sz w:val="21"/>
          <w:szCs w:val="21"/>
        </w:rPr>
        <w:t xml:space="preserve">der </w:t>
      </w:r>
      <w:r w:rsidR="00825CEE">
        <w:rPr>
          <w:rFonts w:ascii="Pluto Sans Cond Light" w:hAnsi="Pluto Sans Cond Light"/>
          <w:sz w:val="21"/>
          <w:szCs w:val="21"/>
        </w:rPr>
        <w:t>am Max-Planck-Institut für Ornithologie angesiedelt ist</w:t>
      </w:r>
      <w:r w:rsidR="002F261D">
        <w:rPr>
          <w:rFonts w:ascii="Pluto Sans Cond Light" w:hAnsi="Pluto Sans Cond Light"/>
          <w:sz w:val="21"/>
          <w:szCs w:val="21"/>
        </w:rPr>
        <w:t xml:space="preserve">, diese </w:t>
      </w:r>
      <w:r w:rsidR="00340783">
        <w:rPr>
          <w:rFonts w:ascii="Pluto Sans Cond Light" w:hAnsi="Pluto Sans Cond Light"/>
          <w:sz w:val="21"/>
          <w:szCs w:val="21"/>
        </w:rPr>
        <w:t>Aufgabe übernommen</w:t>
      </w:r>
      <w:r w:rsidR="00A47B8C">
        <w:rPr>
          <w:rFonts w:ascii="Pluto Sans Cond Light" w:hAnsi="Pluto Sans Cond Light"/>
          <w:sz w:val="21"/>
          <w:szCs w:val="21"/>
        </w:rPr>
        <w:t>.</w:t>
      </w:r>
      <w:r w:rsidR="00156224">
        <w:rPr>
          <w:rFonts w:ascii="Pluto Sans Cond Light" w:hAnsi="Pluto Sans Cond Light"/>
          <w:sz w:val="21"/>
          <w:szCs w:val="21"/>
        </w:rPr>
        <w:t xml:space="preserve"> </w:t>
      </w:r>
      <w:r w:rsidR="00A47B8C">
        <w:rPr>
          <w:rFonts w:ascii="Pluto Sans Cond Light" w:hAnsi="Pluto Sans Cond Light"/>
          <w:sz w:val="21"/>
          <w:szCs w:val="21"/>
        </w:rPr>
        <w:t>D</w:t>
      </w:r>
      <w:r w:rsidR="00A47B8C" w:rsidRPr="0097577C">
        <w:rPr>
          <w:rFonts w:ascii="Pluto Sans Cond Light" w:hAnsi="Pluto Sans Cond Light"/>
          <w:sz w:val="21"/>
          <w:szCs w:val="21"/>
        </w:rPr>
        <w:t xml:space="preserve">er </w:t>
      </w:r>
      <w:r w:rsidR="00A47B8C">
        <w:rPr>
          <w:rFonts w:ascii="Pluto Sans Cond Light" w:hAnsi="Pluto Sans Cond Light"/>
          <w:sz w:val="21"/>
          <w:szCs w:val="21"/>
        </w:rPr>
        <w:t xml:space="preserve">diplomierte </w:t>
      </w:r>
      <w:r w:rsidR="00A47B8C" w:rsidRPr="0097577C">
        <w:rPr>
          <w:rFonts w:ascii="Pluto Sans Cond Light" w:hAnsi="Pluto Sans Cond Light"/>
          <w:sz w:val="21"/>
          <w:szCs w:val="21"/>
        </w:rPr>
        <w:t>Biolog</w:t>
      </w:r>
      <w:r w:rsidR="00A47B8C">
        <w:rPr>
          <w:rFonts w:ascii="Pluto Sans Cond Light" w:hAnsi="Pluto Sans Cond Light"/>
          <w:sz w:val="21"/>
          <w:szCs w:val="21"/>
        </w:rPr>
        <w:t xml:space="preserve">e </w:t>
      </w:r>
      <w:r w:rsidR="00A47B8C" w:rsidRPr="0097577C">
        <w:rPr>
          <w:rFonts w:ascii="Pluto Sans Cond Light" w:hAnsi="Pluto Sans Cond Light"/>
          <w:sz w:val="21"/>
          <w:szCs w:val="21"/>
        </w:rPr>
        <w:t>promovierte an der ETH Zürich</w:t>
      </w:r>
      <w:r w:rsidR="000F6977">
        <w:rPr>
          <w:rFonts w:ascii="Pluto Sans Cond Light" w:hAnsi="Pluto Sans Cond Light"/>
          <w:sz w:val="21"/>
          <w:szCs w:val="21"/>
        </w:rPr>
        <w:t xml:space="preserve"> und wechselte nach </w:t>
      </w:r>
      <w:r w:rsidR="00C92C45">
        <w:rPr>
          <w:rFonts w:ascii="Pluto Sans Cond Light" w:hAnsi="Pluto Sans Cond Light"/>
          <w:sz w:val="21"/>
          <w:szCs w:val="21"/>
        </w:rPr>
        <w:t xml:space="preserve">einem </w:t>
      </w:r>
      <w:r w:rsidR="00A47B8C" w:rsidRPr="0097577C">
        <w:rPr>
          <w:rFonts w:ascii="Pluto Sans Cond Light" w:hAnsi="Pluto Sans Cond Light"/>
          <w:sz w:val="21"/>
          <w:szCs w:val="21"/>
        </w:rPr>
        <w:t>Fellow</w:t>
      </w:r>
      <w:r w:rsidR="00A47B8C">
        <w:rPr>
          <w:rFonts w:ascii="Pluto Sans Cond Light" w:hAnsi="Pluto Sans Cond Light"/>
          <w:sz w:val="21"/>
          <w:szCs w:val="21"/>
        </w:rPr>
        <w:t>ship an der</w:t>
      </w:r>
      <w:r w:rsidR="00A47B8C" w:rsidRPr="0097577C">
        <w:rPr>
          <w:rFonts w:ascii="Pluto Sans Cond Light" w:hAnsi="Pluto Sans Cond Light"/>
          <w:sz w:val="21"/>
          <w:szCs w:val="21"/>
        </w:rPr>
        <w:t xml:space="preserve"> Rockefeller Universität in New York </w:t>
      </w:r>
      <w:r w:rsidR="00C92C45">
        <w:rPr>
          <w:rFonts w:ascii="Pluto Sans Cond Light" w:hAnsi="Pluto Sans Cond Light"/>
          <w:sz w:val="21"/>
          <w:szCs w:val="21"/>
        </w:rPr>
        <w:t>an das</w:t>
      </w:r>
      <w:r w:rsidR="00A47B8C" w:rsidRPr="0097577C">
        <w:rPr>
          <w:rFonts w:ascii="Pluto Sans Cond Light" w:hAnsi="Pluto Sans Cond Light"/>
          <w:sz w:val="21"/>
          <w:szCs w:val="21"/>
        </w:rPr>
        <w:t xml:space="preserve"> Max-Planck-Institut für </w:t>
      </w:r>
      <w:r w:rsidR="007E7441">
        <w:rPr>
          <w:rFonts w:ascii="Pluto Sans Cond Light" w:hAnsi="Pluto Sans Cond Light"/>
          <w:sz w:val="21"/>
          <w:szCs w:val="21"/>
        </w:rPr>
        <w:t>Ornithologie in Seewiesen</w:t>
      </w:r>
      <w:r w:rsidR="00C92C45">
        <w:rPr>
          <w:rFonts w:ascii="Pluto Sans Cond Light" w:hAnsi="Pluto Sans Cond Light"/>
          <w:sz w:val="21"/>
          <w:szCs w:val="21"/>
        </w:rPr>
        <w:t>, wo er sich</w:t>
      </w:r>
      <w:r w:rsidR="00A47B8C" w:rsidRPr="0097577C">
        <w:rPr>
          <w:rFonts w:ascii="Pluto Sans Cond Light" w:hAnsi="Pluto Sans Cond Light"/>
          <w:sz w:val="21"/>
          <w:szCs w:val="21"/>
        </w:rPr>
        <w:t xml:space="preserve"> mit der Plastizität des ausgewachsenen </w:t>
      </w:r>
      <w:r w:rsidR="00C92C45">
        <w:rPr>
          <w:rFonts w:ascii="Pluto Sans Cond Light" w:hAnsi="Pluto Sans Cond Light"/>
          <w:sz w:val="21"/>
          <w:szCs w:val="21"/>
        </w:rPr>
        <w:t>Vogelg</w:t>
      </w:r>
      <w:r w:rsidR="00A47B8C" w:rsidRPr="0097577C">
        <w:rPr>
          <w:rFonts w:ascii="Pluto Sans Cond Light" w:hAnsi="Pluto Sans Cond Light"/>
          <w:sz w:val="21"/>
          <w:szCs w:val="21"/>
        </w:rPr>
        <w:t>ehirns und des damit verbundenen Verhaltens</w:t>
      </w:r>
      <w:r w:rsidR="00C92C45">
        <w:rPr>
          <w:rFonts w:ascii="Pluto Sans Cond Light" w:hAnsi="Pluto Sans Cond Light"/>
          <w:sz w:val="21"/>
          <w:szCs w:val="21"/>
        </w:rPr>
        <w:t xml:space="preserve"> beschäftigt</w:t>
      </w:r>
      <w:r w:rsidR="00CF41EC">
        <w:rPr>
          <w:rFonts w:ascii="Pluto Sans Cond Light" w:hAnsi="Pluto Sans Cond Light"/>
          <w:sz w:val="21"/>
          <w:szCs w:val="21"/>
        </w:rPr>
        <w:t>.</w:t>
      </w:r>
    </w:p>
    <w:p w14:paraId="4E42A6AC" w14:textId="77777777" w:rsidR="002416E7" w:rsidRDefault="002416E7" w:rsidP="00E2292E">
      <w:pPr>
        <w:spacing w:line="276" w:lineRule="auto"/>
        <w:rPr>
          <w:rFonts w:ascii="Pluto Sans Cond Light" w:hAnsi="Pluto Sans Cond Light"/>
          <w:sz w:val="21"/>
          <w:szCs w:val="21"/>
        </w:rPr>
      </w:pPr>
    </w:p>
    <w:p w14:paraId="269CEB20" w14:textId="37C7D072" w:rsidR="00836297" w:rsidRPr="0097577C" w:rsidRDefault="00836297" w:rsidP="00836297">
      <w:pPr>
        <w:pStyle w:val="HTMLVorformatiert"/>
        <w:spacing w:line="276" w:lineRule="auto"/>
        <w:rPr>
          <w:rFonts w:ascii="Pluto Sans Cond Light" w:hAnsi="Pluto Sans Cond Light"/>
          <w:sz w:val="21"/>
          <w:szCs w:val="21"/>
        </w:rPr>
      </w:pPr>
      <w:r w:rsidRPr="00671B9E">
        <w:rPr>
          <w:rFonts w:ascii="Pluto Sans Cond Light" w:hAnsi="Pluto Sans Cond Light"/>
          <w:sz w:val="21"/>
          <w:szCs w:val="21"/>
        </w:rPr>
        <w:lastRenderedPageBreak/>
        <w:t>„</w:t>
      </w:r>
      <w:r w:rsidRPr="00671B9E">
        <w:rPr>
          <w:rFonts w:ascii="Pluto Sans Cond Light" w:hAnsi="Pluto Sans Cond Light"/>
          <w:i/>
          <w:sz w:val="21"/>
          <w:szCs w:val="21"/>
        </w:rPr>
        <w:t>Wir freuen uns sehr, mit der Max-Planck-Gesellschaft eine mehrjährige Partnerschaft eingehen zu könn</w:t>
      </w:r>
      <w:r w:rsidR="001A6578">
        <w:rPr>
          <w:rFonts w:ascii="Pluto Sans Cond Light" w:hAnsi="Pluto Sans Cond Light"/>
          <w:i/>
          <w:sz w:val="21"/>
          <w:szCs w:val="21"/>
        </w:rPr>
        <w:t xml:space="preserve">en, die die Rolle von BIOTOPIA </w:t>
      </w:r>
      <w:r w:rsidR="001A6578" w:rsidRPr="00E720CF">
        <w:rPr>
          <w:rFonts w:ascii="Pluto Sans Cond Bold" w:hAnsi="Pluto Sans Cond Bold" w:cs="Tahoma"/>
          <w:b/>
          <w:sz w:val="21"/>
          <w:szCs w:val="21"/>
        </w:rPr>
        <w:t>–</w:t>
      </w:r>
      <w:r w:rsidRPr="00671B9E">
        <w:rPr>
          <w:rFonts w:ascii="Pluto Sans Cond Light" w:hAnsi="Pluto Sans Cond Light"/>
          <w:i/>
          <w:sz w:val="21"/>
          <w:szCs w:val="21"/>
        </w:rPr>
        <w:t xml:space="preserve"> Naturkundemuseum Bayern als öffentliche Plattform für die Beschäftigung mit aktueller Forschung in den Bereichen Life Sciences und Umwelt unterstützt. </w:t>
      </w:r>
      <w:r w:rsidR="004770FE">
        <w:rPr>
          <w:rFonts w:ascii="Pluto Sans Cond Light" w:hAnsi="Pluto Sans Cond Light"/>
          <w:i/>
          <w:sz w:val="21"/>
          <w:szCs w:val="21"/>
        </w:rPr>
        <w:t>Ziel ist es</w:t>
      </w:r>
      <w:r w:rsidR="004770FE" w:rsidRPr="00671B9E">
        <w:rPr>
          <w:rFonts w:ascii="Pluto Sans Cond Light" w:hAnsi="Pluto Sans Cond Light"/>
          <w:i/>
          <w:sz w:val="21"/>
          <w:szCs w:val="21"/>
        </w:rPr>
        <w:t xml:space="preserve">, Forscherinnen und Forscher aus vielen verschiedenen Instituten der MPG in die Entwicklung von Ausstellungen, Veranstaltungen, Festivals und Bildungsprogrammen einzubeziehen, unterstützt von </w:t>
      </w:r>
      <w:r w:rsidR="004770FE">
        <w:rPr>
          <w:rFonts w:ascii="Pluto Sans Cond Light" w:hAnsi="Pluto Sans Cond Light"/>
          <w:i/>
          <w:sz w:val="21"/>
          <w:szCs w:val="21"/>
        </w:rPr>
        <w:t>dem MPG-BIOTOPIA</w:t>
      </w:r>
      <w:r w:rsidR="00E2292E">
        <w:rPr>
          <w:rFonts w:ascii="Pluto Sans Cond Light" w:hAnsi="Pluto Sans Cond Light"/>
          <w:i/>
          <w:sz w:val="21"/>
          <w:szCs w:val="21"/>
        </w:rPr>
        <w:t>-Koordinator</w:t>
      </w:r>
      <w:r w:rsidR="004770FE" w:rsidRPr="00671B9E">
        <w:rPr>
          <w:rFonts w:ascii="Pluto Sans Cond Light" w:hAnsi="Pluto Sans Cond Light"/>
          <w:i/>
          <w:sz w:val="21"/>
          <w:szCs w:val="21"/>
        </w:rPr>
        <w:t xml:space="preserve"> Dr. Moritz Hertel</w:t>
      </w:r>
      <w:r w:rsidR="004770FE">
        <w:rPr>
          <w:rFonts w:ascii="Pluto Sans Cond Light" w:hAnsi="Pluto Sans Cond Light"/>
          <w:i/>
          <w:sz w:val="21"/>
          <w:szCs w:val="21"/>
        </w:rPr>
        <w:t>. Wir möchten</w:t>
      </w:r>
      <w:r w:rsidR="004770FE" w:rsidRPr="00671B9E">
        <w:rPr>
          <w:rFonts w:ascii="Pluto Sans Cond Light" w:hAnsi="Pluto Sans Cond Light"/>
          <w:i/>
          <w:sz w:val="21"/>
          <w:szCs w:val="21"/>
        </w:rPr>
        <w:t xml:space="preserve"> Experten auf allen Karrierestufen eine</w:t>
      </w:r>
      <w:r w:rsidR="004770FE">
        <w:rPr>
          <w:rFonts w:ascii="Pluto Sans Cond Light" w:hAnsi="Pluto Sans Cond Light"/>
          <w:i/>
          <w:sz w:val="21"/>
          <w:szCs w:val="21"/>
        </w:rPr>
        <w:t>n</w:t>
      </w:r>
      <w:r w:rsidR="004770FE" w:rsidRPr="00671B9E">
        <w:rPr>
          <w:rFonts w:ascii="Pluto Sans Cond Light" w:hAnsi="Pluto Sans Cond Light"/>
          <w:i/>
          <w:sz w:val="21"/>
          <w:szCs w:val="21"/>
        </w:rPr>
        <w:t xml:space="preserve"> </w:t>
      </w:r>
      <w:r w:rsidR="004770FE">
        <w:rPr>
          <w:rFonts w:ascii="Pluto Sans Cond Light" w:hAnsi="Pluto Sans Cond Light"/>
          <w:i/>
          <w:sz w:val="21"/>
          <w:szCs w:val="21"/>
        </w:rPr>
        <w:t xml:space="preserve">öffentlichen Schauplatz </w:t>
      </w:r>
      <w:r w:rsidR="004770FE" w:rsidRPr="00671B9E">
        <w:rPr>
          <w:rFonts w:ascii="Pluto Sans Cond Light" w:hAnsi="Pluto Sans Cond Light"/>
          <w:i/>
          <w:sz w:val="21"/>
          <w:szCs w:val="21"/>
        </w:rPr>
        <w:t xml:space="preserve">bieten und </w:t>
      </w:r>
      <w:r w:rsidR="004770FE">
        <w:rPr>
          <w:rFonts w:ascii="Pluto Sans Cond Light" w:hAnsi="Pluto Sans Cond Light"/>
          <w:i/>
          <w:sz w:val="21"/>
          <w:szCs w:val="21"/>
        </w:rPr>
        <w:t>ein breites Publikum</w:t>
      </w:r>
      <w:r w:rsidR="004770FE" w:rsidRPr="00671B9E">
        <w:rPr>
          <w:rFonts w:ascii="Pluto Sans Cond Light" w:hAnsi="Pluto Sans Cond Light"/>
          <w:i/>
          <w:sz w:val="21"/>
          <w:szCs w:val="21"/>
        </w:rPr>
        <w:t xml:space="preserve"> für die </w:t>
      </w:r>
      <w:r w:rsidR="004770FE">
        <w:rPr>
          <w:rFonts w:ascii="Pluto Sans Cond Light" w:hAnsi="Pluto Sans Cond Light"/>
          <w:i/>
          <w:sz w:val="21"/>
          <w:szCs w:val="21"/>
        </w:rPr>
        <w:t>Grundlagenf</w:t>
      </w:r>
      <w:r w:rsidR="004770FE" w:rsidRPr="00671B9E">
        <w:rPr>
          <w:rFonts w:ascii="Pluto Sans Cond Light" w:hAnsi="Pluto Sans Cond Light"/>
          <w:i/>
          <w:sz w:val="21"/>
          <w:szCs w:val="21"/>
        </w:rPr>
        <w:t>orschung begeistern</w:t>
      </w:r>
      <w:r w:rsidR="004770FE">
        <w:rPr>
          <w:rFonts w:ascii="Pluto Sans Cond Light" w:hAnsi="Pluto Sans Cond Light"/>
          <w:sz w:val="21"/>
          <w:szCs w:val="21"/>
        </w:rPr>
        <w:t xml:space="preserve">,“ </w:t>
      </w:r>
      <w:r w:rsidR="004770FE" w:rsidRPr="0097577C">
        <w:rPr>
          <w:rFonts w:ascii="Pluto Sans Cond Light" w:hAnsi="Pluto Sans Cond Light"/>
          <w:sz w:val="21"/>
          <w:szCs w:val="21"/>
        </w:rPr>
        <w:t>so Prof. Dr. Michael John Gorman, BIOTOPIA-Gründungsdirektor.</w:t>
      </w:r>
    </w:p>
    <w:p w14:paraId="0AF6263B" w14:textId="70143717" w:rsidR="005C51A1" w:rsidRDefault="005C51A1" w:rsidP="00156224">
      <w:pPr>
        <w:spacing w:before="100" w:beforeAutospacing="1" w:after="100" w:afterAutospacing="1" w:line="276" w:lineRule="auto"/>
        <w:rPr>
          <w:rFonts w:ascii="Pluto Sans Cond Light" w:hAnsi="Pluto Sans Cond Light"/>
          <w:sz w:val="21"/>
          <w:szCs w:val="21"/>
        </w:rPr>
      </w:pPr>
      <w:r w:rsidRPr="00593F7D">
        <w:rPr>
          <w:rFonts w:ascii="Pluto Sans Cond Light" w:hAnsi="Pluto Sans Cond Light"/>
          <w:sz w:val="21"/>
          <w:szCs w:val="21"/>
        </w:rPr>
        <w:t>Prof. Dr. Bill Hansson, Vizepräsident de</w:t>
      </w:r>
      <w:r w:rsidR="001C6CDD">
        <w:rPr>
          <w:rFonts w:ascii="Pluto Sans Cond Light" w:hAnsi="Pluto Sans Cond Light"/>
          <w:sz w:val="21"/>
          <w:szCs w:val="21"/>
        </w:rPr>
        <w:t>r Max-Planck-Gesellschaft, lobt</w:t>
      </w:r>
      <w:r w:rsidRPr="00593F7D">
        <w:rPr>
          <w:rFonts w:ascii="Pluto Sans Cond Light" w:hAnsi="Pluto Sans Cond Light"/>
          <w:sz w:val="21"/>
          <w:szCs w:val="21"/>
        </w:rPr>
        <w:t xml:space="preserve"> das BIOTOPIA-Konzept:</w:t>
      </w:r>
      <w:r w:rsidRPr="00593F7D">
        <w:rPr>
          <w:rFonts w:ascii="Pluto Sans Cond Light" w:hAnsi="Pluto Sans Cond Light"/>
          <w:i/>
          <w:sz w:val="21"/>
          <w:szCs w:val="21"/>
        </w:rPr>
        <w:t xml:space="preserve"> </w:t>
      </w:r>
      <w:r w:rsidR="001A6C34">
        <w:rPr>
          <w:rFonts w:ascii="Pluto Sans Cond Light" w:hAnsi="Pluto Sans Cond Light"/>
          <w:i/>
          <w:sz w:val="21"/>
          <w:szCs w:val="21"/>
        </w:rPr>
        <w:t>„</w:t>
      </w:r>
      <w:r w:rsidR="00593F7D" w:rsidRPr="00593F7D">
        <w:rPr>
          <w:rFonts w:ascii="Pluto Sans Cond Light" w:hAnsi="Pluto Sans Cond Light"/>
          <w:i/>
          <w:sz w:val="21"/>
          <w:szCs w:val="21"/>
        </w:rPr>
        <w:t>BIOTOPIA bietet Wissenschaftlerinnen und Wissenschaftlern eine innovative neue Plattform, um wissenschaftliche Fragen allgemeinverständlich zu kommunizieren. Unsere Wissenschaftlerinnen und Wissenschaftler und insbesondere die Nachwuchsgeneration le</w:t>
      </w:r>
      <w:r w:rsidR="00E2292E">
        <w:rPr>
          <w:rFonts w:ascii="Pluto Sans Cond Light" w:hAnsi="Pluto Sans Cond Light"/>
          <w:i/>
          <w:sz w:val="21"/>
          <w:szCs w:val="21"/>
        </w:rPr>
        <w:t xml:space="preserve">rnen auf diese Weise schon früh, </w:t>
      </w:r>
      <w:r w:rsidR="00593F7D" w:rsidRPr="00593F7D">
        <w:rPr>
          <w:rFonts w:ascii="Pluto Sans Cond Light" w:hAnsi="Pluto Sans Cond Light"/>
          <w:i/>
          <w:sz w:val="21"/>
          <w:szCs w:val="21"/>
        </w:rPr>
        <w:t>die allgemein interessanten Aspekte in den eigenen Forschungsthemen zu identifizieren und Kompetenzen in der Wissenschaftskommunikation aufzubauen. Wir freuen uns daher sehr auf die Zusammenarbeit!“</w:t>
      </w:r>
    </w:p>
    <w:p w14:paraId="20255803" w14:textId="77777777" w:rsidR="00543356" w:rsidRPr="00702B8D" w:rsidRDefault="00327854" w:rsidP="00CF3482">
      <w:pPr>
        <w:spacing w:line="276" w:lineRule="auto"/>
        <w:rPr>
          <w:rStyle w:val="Hyperlink"/>
          <w:rFonts w:ascii="Pluto Sans Cond Bold" w:hAnsi="Pluto Sans Cond Bold" w:cs="Tahoma"/>
          <w:color w:val="auto"/>
          <w:sz w:val="21"/>
          <w:szCs w:val="21"/>
        </w:rPr>
      </w:pPr>
      <w:r w:rsidRPr="00702B8D">
        <w:rPr>
          <w:rStyle w:val="Hyperlink"/>
          <w:rFonts w:ascii="Pluto Sans Cond Bold" w:hAnsi="Pluto Sans Cond Bold" w:cs="Tahoma"/>
          <w:color w:val="auto"/>
          <w:sz w:val="21"/>
          <w:szCs w:val="21"/>
        </w:rPr>
        <w:t>Download-Link mit weiterem Pressematerial unter:</w:t>
      </w:r>
      <w:r w:rsidR="00D661EF" w:rsidRPr="00702B8D">
        <w:rPr>
          <w:rStyle w:val="Hyperlink"/>
          <w:rFonts w:ascii="Pluto Sans Cond Bold" w:hAnsi="Pluto Sans Cond Bold" w:cs="Tahoma"/>
          <w:color w:val="auto"/>
          <w:sz w:val="21"/>
          <w:szCs w:val="21"/>
        </w:rPr>
        <w:t xml:space="preserve"> </w:t>
      </w:r>
    </w:p>
    <w:p w14:paraId="53AE35DE" w14:textId="77777777" w:rsidR="00543356" w:rsidRPr="00702B8D" w:rsidRDefault="00543356" w:rsidP="00CF3482">
      <w:pPr>
        <w:spacing w:line="276" w:lineRule="auto"/>
        <w:rPr>
          <w:rStyle w:val="Hyperlink"/>
          <w:rFonts w:ascii="Pluto Sans Cond Bold" w:hAnsi="Pluto Sans Cond Bold" w:cs="Tahoma"/>
          <w:color w:val="auto"/>
          <w:sz w:val="21"/>
          <w:szCs w:val="21"/>
        </w:rPr>
      </w:pPr>
    </w:p>
    <w:p w14:paraId="5D556A20" w14:textId="77777777" w:rsidR="00761141" w:rsidRPr="00702B8D" w:rsidRDefault="00F37C5B" w:rsidP="00CF3482">
      <w:pPr>
        <w:spacing w:line="276" w:lineRule="auto"/>
        <w:rPr>
          <w:rFonts w:ascii="Pluto Sans Cond Bold" w:hAnsi="Pluto Sans Cond Bold" w:cs="Tahoma"/>
          <w:sz w:val="21"/>
          <w:szCs w:val="21"/>
        </w:rPr>
      </w:pPr>
      <w:hyperlink r:id="rId10" w:history="1">
        <w:r w:rsidR="00761141" w:rsidRPr="00702B8D">
          <w:rPr>
            <w:rStyle w:val="Hyperlink"/>
            <w:rFonts w:ascii="Pluto Sans Cond Bold" w:hAnsi="Pluto Sans Cond Bold" w:cs="Tahoma"/>
            <w:color w:val="auto"/>
            <w:sz w:val="21"/>
            <w:szCs w:val="21"/>
          </w:rPr>
          <w:t>www.biotopia.net</w:t>
        </w:r>
      </w:hyperlink>
      <w:r w:rsidR="00327854" w:rsidRPr="00702B8D">
        <w:rPr>
          <w:rStyle w:val="Hyperlink"/>
          <w:rFonts w:ascii="Pluto Sans Cond Bold" w:hAnsi="Pluto Sans Cond Bold" w:cs="Tahoma"/>
          <w:color w:val="auto"/>
          <w:sz w:val="21"/>
          <w:szCs w:val="21"/>
        </w:rPr>
        <w:t>/presse</w:t>
      </w:r>
      <w:r w:rsidR="00761141" w:rsidRPr="00702B8D">
        <w:rPr>
          <w:rFonts w:ascii="Pluto Sans Cond Bold" w:hAnsi="Pluto Sans Cond Bold" w:cs="Tahoma"/>
          <w:sz w:val="21"/>
          <w:szCs w:val="21"/>
        </w:rPr>
        <w:t xml:space="preserve"> </w:t>
      </w:r>
    </w:p>
    <w:p w14:paraId="30D53DB8" w14:textId="77777777" w:rsidR="00761141" w:rsidRPr="0097577C" w:rsidRDefault="00761141" w:rsidP="00CF3482">
      <w:pPr>
        <w:spacing w:line="276" w:lineRule="auto"/>
        <w:rPr>
          <w:rFonts w:ascii="Pluto Sans Cond Light" w:hAnsi="Pluto Sans Cond Light" w:cs="Tahoma"/>
          <w:color w:val="767171" w:themeColor="background2" w:themeShade="80"/>
          <w:sz w:val="21"/>
          <w:szCs w:val="21"/>
        </w:rPr>
      </w:pPr>
    </w:p>
    <w:p w14:paraId="7FAD8B7D" w14:textId="77777777" w:rsidR="009674A2" w:rsidRPr="0097577C" w:rsidRDefault="009674A2" w:rsidP="00CF3482">
      <w:pPr>
        <w:spacing w:line="276" w:lineRule="auto"/>
        <w:rPr>
          <w:rFonts w:ascii="Pluto Sans Cond Light" w:hAnsi="Pluto Sans Cond Light" w:cs="Tahoma"/>
          <w:color w:val="767171" w:themeColor="background2" w:themeShade="80"/>
          <w:sz w:val="21"/>
          <w:szCs w:val="21"/>
        </w:rPr>
      </w:pPr>
    </w:p>
    <w:p w14:paraId="3FCD3DD6" w14:textId="77777777" w:rsidR="00444778" w:rsidRDefault="00761141" w:rsidP="00444778">
      <w:pPr>
        <w:spacing w:line="276" w:lineRule="auto"/>
        <w:ind w:firstLine="4"/>
        <w:rPr>
          <w:rFonts w:ascii="Pluto Sans Cond Light" w:hAnsi="Pluto Sans Cond Light" w:cs="Tahoma"/>
          <w:color w:val="000000" w:themeColor="text1"/>
          <w:sz w:val="21"/>
          <w:szCs w:val="21"/>
        </w:rPr>
      </w:pPr>
      <w:r w:rsidRPr="00702B8D">
        <w:rPr>
          <w:rFonts w:ascii="Pluto Sans Cond Bold" w:hAnsi="Pluto Sans Cond Bold" w:cs="Tahoma"/>
          <w:color w:val="000000" w:themeColor="text1"/>
          <w:sz w:val="21"/>
          <w:szCs w:val="21"/>
        </w:rPr>
        <w:t>Pressekontakt:</w:t>
      </w:r>
      <w:r w:rsidR="00E720CF">
        <w:rPr>
          <w:rFonts w:ascii="Pluto Sans Cond Light" w:hAnsi="Pluto Sans Cond Light" w:cs="Tahoma"/>
          <w:color w:val="000000" w:themeColor="text1"/>
          <w:sz w:val="21"/>
          <w:szCs w:val="21"/>
        </w:rPr>
        <w:t xml:space="preserve"> </w:t>
      </w:r>
    </w:p>
    <w:p w14:paraId="3FCA054C" w14:textId="77777777" w:rsidR="00E720CF" w:rsidRPr="00702B8D" w:rsidRDefault="00E720CF" w:rsidP="00444778">
      <w:pPr>
        <w:spacing w:line="276" w:lineRule="auto"/>
        <w:ind w:firstLine="4"/>
        <w:rPr>
          <w:rStyle w:val="Hyperlink"/>
          <w:rFonts w:ascii="Pluto Sans Cond Light" w:hAnsi="Pluto Sans Cond Light" w:cs="Tahoma"/>
          <w:color w:val="auto"/>
          <w:sz w:val="21"/>
          <w:szCs w:val="21"/>
          <w:u w:val="none"/>
        </w:rPr>
      </w:pPr>
    </w:p>
    <w:p w14:paraId="443A042F" w14:textId="77777777" w:rsidR="00E720CF" w:rsidRPr="0097577C" w:rsidRDefault="00E720CF" w:rsidP="00E720CF">
      <w:pPr>
        <w:spacing w:line="276" w:lineRule="auto"/>
        <w:ind w:left="2120" w:hanging="2120"/>
        <w:rPr>
          <w:rFonts w:ascii="Pluto Sans Cond Light" w:hAnsi="Pluto Sans Cond Light" w:cs="Tahoma"/>
          <w:color w:val="000000" w:themeColor="text1"/>
          <w:sz w:val="21"/>
          <w:szCs w:val="21"/>
        </w:rPr>
      </w:pPr>
      <w:r w:rsidRPr="0097577C">
        <w:rPr>
          <w:rFonts w:ascii="Pluto Sans Cond Light" w:hAnsi="Pluto Sans Cond Light" w:cs="Tahoma"/>
          <w:color w:val="000000" w:themeColor="text1"/>
          <w:sz w:val="21"/>
          <w:szCs w:val="21"/>
        </w:rPr>
        <w:t>BIOTOPIA – Naturkundemuseum Bayern</w:t>
      </w:r>
    </w:p>
    <w:p w14:paraId="00BF552C" w14:textId="77777777" w:rsidR="00E720CF" w:rsidRPr="0097577C" w:rsidRDefault="00E720CF" w:rsidP="00E720CF">
      <w:pPr>
        <w:spacing w:line="276" w:lineRule="auto"/>
        <w:ind w:left="2120" w:hanging="2120"/>
        <w:rPr>
          <w:rFonts w:ascii="Pluto Sans Cond Light" w:hAnsi="Pluto Sans Cond Light" w:cs="Tahoma"/>
          <w:color w:val="000000" w:themeColor="text1"/>
          <w:sz w:val="21"/>
          <w:szCs w:val="21"/>
        </w:rPr>
      </w:pPr>
      <w:r w:rsidRPr="0097577C">
        <w:rPr>
          <w:rFonts w:ascii="Pluto Sans Cond Light" w:hAnsi="Pluto Sans Cond Light" w:cs="Tahoma"/>
          <w:color w:val="000000" w:themeColor="text1"/>
          <w:sz w:val="21"/>
          <w:szCs w:val="21"/>
        </w:rPr>
        <w:t>Dr. Ulrike Rehwagen, Leit</w:t>
      </w:r>
      <w:r>
        <w:rPr>
          <w:rFonts w:ascii="Pluto Sans Cond Light" w:hAnsi="Pluto Sans Cond Light" w:cs="Tahoma"/>
          <w:color w:val="000000" w:themeColor="text1"/>
          <w:sz w:val="21"/>
          <w:szCs w:val="21"/>
        </w:rPr>
        <w:t>ung</w:t>
      </w:r>
      <w:r w:rsidRPr="0097577C">
        <w:rPr>
          <w:rFonts w:ascii="Pluto Sans Cond Light" w:hAnsi="Pluto Sans Cond Light" w:cs="Tahoma"/>
          <w:color w:val="000000" w:themeColor="text1"/>
          <w:sz w:val="21"/>
          <w:szCs w:val="21"/>
        </w:rPr>
        <w:t xml:space="preserve"> Aufbaustab </w:t>
      </w:r>
    </w:p>
    <w:p w14:paraId="47332125" w14:textId="77777777" w:rsidR="00E720CF" w:rsidRPr="0097577C" w:rsidRDefault="00E720CF" w:rsidP="00E720CF">
      <w:pPr>
        <w:spacing w:line="276" w:lineRule="auto"/>
        <w:rPr>
          <w:rFonts w:ascii="Pluto Sans Cond Light" w:hAnsi="Pluto Sans Cond Light" w:cs="Tahoma"/>
          <w:color w:val="000000" w:themeColor="text1"/>
          <w:sz w:val="21"/>
          <w:szCs w:val="21"/>
        </w:rPr>
      </w:pPr>
      <w:r w:rsidRPr="0097577C">
        <w:rPr>
          <w:rFonts w:ascii="Pluto Sans Cond Light" w:hAnsi="Pluto Sans Cond Light" w:cs="Tahoma"/>
          <w:color w:val="000000" w:themeColor="text1"/>
          <w:sz w:val="21"/>
          <w:szCs w:val="21"/>
        </w:rPr>
        <w:t>Telefon 089 / 2180 72 190</w:t>
      </w:r>
    </w:p>
    <w:p w14:paraId="0F8B7012" w14:textId="77777777" w:rsidR="00E720CF" w:rsidRPr="00702B8D" w:rsidRDefault="00F37C5B" w:rsidP="00E720CF">
      <w:pPr>
        <w:spacing w:line="276" w:lineRule="auto"/>
        <w:ind w:left="2120" w:hanging="2120"/>
        <w:rPr>
          <w:rStyle w:val="Hyperlink"/>
          <w:rFonts w:ascii="Pluto Sans Cond Light" w:hAnsi="Pluto Sans Cond Light" w:cs="Tahoma"/>
          <w:color w:val="auto"/>
          <w:sz w:val="21"/>
          <w:szCs w:val="21"/>
          <w:u w:val="none"/>
        </w:rPr>
      </w:pPr>
      <w:hyperlink r:id="rId11" w:history="1">
        <w:r w:rsidR="00E720CF" w:rsidRPr="00702B8D">
          <w:rPr>
            <w:rStyle w:val="Hyperlink"/>
            <w:rFonts w:ascii="Pluto Sans Cond Light" w:hAnsi="Pluto Sans Cond Light" w:cs="Tahoma"/>
            <w:color w:val="auto"/>
            <w:sz w:val="21"/>
            <w:szCs w:val="21"/>
            <w:u w:val="none"/>
          </w:rPr>
          <w:t>rehwagen@biotopia.net</w:t>
        </w:r>
      </w:hyperlink>
    </w:p>
    <w:p w14:paraId="7357297E" w14:textId="77777777" w:rsidR="00E720CF" w:rsidRPr="00702B8D" w:rsidRDefault="00E720CF" w:rsidP="00E720CF">
      <w:pPr>
        <w:spacing w:line="276" w:lineRule="auto"/>
        <w:rPr>
          <w:rFonts w:ascii="Pluto Sans Cond Light" w:hAnsi="Pluto Sans Cond Light" w:cs="Tahoma"/>
          <w:sz w:val="21"/>
          <w:szCs w:val="21"/>
        </w:rPr>
      </w:pPr>
      <w:r w:rsidRPr="00702B8D">
        <w:rPr>
          <w:rStyle w:val="Hyperlink"/>
          <w:rFonts w:ascii="Pluto Sans Cond Light" w:hAnsi="Pluto Sans Cond Light" w:cs="Tahoma"/>
          <w:color w:val="auto"/>
          <w:sz w:val="21"/>
          <w:szCs w:val="21"/>
          <w:u w:val="none"/>
        </w:rPr>
        <w:t>press@biotopia.net</w:t>
      </w:r>
    </w:p>
    <w:sectPr w:rsidR="00E720CF" w:rsidRPr="00702B8D" w:rsidSect="00B84EA5">
      <w:footerReference w:type="even" r:id="rId12"/>
      <w:footerReference w:type="default" r:id="rId13"/>
      <w:pgSz w:w="11900" w:h="16840"/>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4578" w14:textId="77777777" w:rsidR="00DF6C39" w:rsidRDefault="00DF6C39" w:rsidP="00B84EA5">
      <w:r>
        <w:separator/>
      </w:r>
    </w:p>
  </w:endnote>
  <w:endnote w:type="continuationSeparator" w:id="0">
    <w:p w14:paraId="64D83D14" w14:textId="77777777" w:rsidR="00DF6C39" w:rsidRDefault="00DF6C39" w:rsidP="00B8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luto Sans Cond Bold">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Pluto Sans Cond Light">
    <w:panose1 w:val="02000000000000000000"/>
    <w:charset w:val="00"/>
    <w:family w:val="modern"/>
    <w:notTrueType/>
    <w:pitch w:val="variable"/>
    <w:sig w:usb0="A00000AF" w:usb1="5000207B" w:usb2="00000000" w:usb3="00000000" w:csb0="00000093" w:csb1="00000000"/>
  </w:font>
  <w:font w:name="Verdana">
    <w:panose1 w:val="020B0604030504040204"/>
    <w:charset w:val="00"/>
    <w:family w:val="swiss"/>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3F6D" w14:textId="77777777" w:rsidR="00B84EA5" w:rsidRDefault="00B84EA5" w:rsidP="00F92E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B791249" w14:textId="77777777" w:rsidR="00B84EA5" w:rsidRDefault="00B84EA5" w:rsidP="00B84EA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5B67" w14:textId="3B0ECCA9" w:rsidR="00B84EA5" w:rsidRPr="00B84EA5" w:rsidRDefault="00B84EA5" w:rsidP="00F92E1B">
    <w:pPr>
      <w:pStyle w:val="Fuzeile"/>
      <w:framePr w:wrap="none" w:vAnchor="text" w:hAnchor="margin" w:xAlign="right" w:y="1"/>
      <w:rPr>
        <w:rStyle w:val="Seitenzahl"/>
        <w:sz w:val="20"/>
        <w:szCs w:val="20"/>
      </w:rPr>
    </w:pPr>
    <w:r w:rsidRPr="00B84EA5">
      <w:rPr>
        <w:rStyle w:val="Seitenzahl"/>
        <w:sz w:val="20"/>
        <w:szCs w:val="20"/>
      </w:rPr>
      <w:fldChar w:fldCharType="begin"/>
    </w:r>
    <w:r w:rsidRPr="00B84EA5">
      <w:rPr>
        <w:rStyle w:val="Seitenzahl"/>
        <w:sz w:val="20"/>
        <w:szCs w:val="20"/>
      </w:rPr>
      <w:instrText xml:space="preserve">PAGE  </w:instrText>
    </w:r>
    <w:r w:rsidRPr="00B84EA5">
      <w:rPr>
        <w:rStyle w:val="Seitenzahl"/>
        <w:sz w:val="20"/>
        <w:szCs w:val="20"/>
      </w:rPr>
      <w:fldChar w:fldCharType="separate"/>
    </w:r>
    <w:r w:rsidR="00F37C5B">
      <w:rPr>
        <w:rStyle w:val="Seitenzahl"/>
        <w:noProof/>
        <w:sz w:val="20"/>
        <w:szCs w:val="20"/>
      </w:rPr>
      <w:t>2</w:t>
    </w:r>
    <w:r w:rsidRPr="00B84EA5">
      <w:rPr>
        <w:rStyle w:val="Seitenzahl"/>
        <w:sz w:val="20"/>
        <w:szCs w:val="20"/>
      </w:rPr>
      <w:fldChar w:fldCharType="end"/>
    </w:r>
  </w:p>
  <w:p w14:paraId="301D53B0" w14:textId="77777777" w:rsidR="00B84EA5" w:rsidRDefault="00B84EA5" w:rsidP="00B84EA5">
    <w:pPr>
      <w:pStyle w:val="Fuzeile"/>
      <w:ind w:right="360"/>
    </w:pPr>
  </w:p>
  <w:p w14:paraId="70205589" w14:textId="77777777" w:rsidR="00B84EA5" w:rsidRDefault="00B84EA5" w:rsidP="00B84EA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8292" w14:textId="77777777" w:rsidR="00DF6C39" w:rsidRDefault="00DF6C39" w:rsidP="00B84EA5">
      <w:r>
        <w:separator/>
      </w:r>
    </w:p>
  </w:footnote>
  <w:footnote w:type="continuationSeparator" w:id="0">
    <w:p w14:paraId="199905FC" w14:textId="77777777" w:rsidR="00DF6C39" w:rsidRDefault="00DF6C39" w:rsidP="00B8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9FA"/>
    <w:multiLevelType w:val="hybridMultilevel"/>
    <w:tmpl w:val="E1702074"/>
    <w:lvl w:ilvl="0" w:tplc="58F08020">
      <w:numFmt w:val="bullet"/>
      <w:lvlText w:val="-"/>
      <w:lvlJc w:val="left"/>
      <w:pPr>
        <w:ind w:left="420" w:hanging="360"/>
      </w:pPr>
      <w:rPr>
        <w:rFonts w:ascii="Calibri" w:eastAsiaTheme="minorHAnsi" w:hAnsi="Calibri"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E0368D"/>
    <w:multiLevelType w:val="hybridMultilevel"/>
    <w:tmpl w:val="4642DEE8"/>
    <w:lvl w:ilvl="0" w:tplc="C7F82C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BCF"/>
    <w:multiLevelType w:val="hybridMultilevel"/>
    <w:tmpl w:val="6AE8DE9E"/>
    <w:lvl w:ilvl="0" w:tplc="972264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796FA9"/>
    <w:multiLevelType w:val="hybridMultilevel"/>
    <w:tmpl w:val="54E64E06"/>
    <w:lvl w:ilvl="0" w:tplc="AFBAF4E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8D4C09"/>
    <w:multiLevelType w:val="hybridMultilevel"/>
    <w:tmpl w:val="80ACDE82"/>
    <w:lvl w:ilvl="0" w:tplc="FFFAD1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C"/>
    <w:rsid w:val="00013074"/>
    <w:rsid w:val="000141CC"/>
    <w:rsid w:val="0005213E"/>
    <w:rsid w:val="00056773"/>
    <w:rsid w:val="0008198F"/>
    <w:rsid w:val="000D2497"/>
    <w:rsid w:val="000F6977"/>
    <w:rsid w:val="00116012"/>
    <w:rsid w:val="00156224"/>
    <w:rsid w:val="00156540"/>
    <w:rsid w:val="00170C91"/>
    <w:rsid w:val="00177654"/>
    <w:rsid w:val="001825C9"/>
    <w:rsid w:val="00184733"/>
    <w:rsid w:val="001960FC"/>
    <w:rsid w:val="001A422B"/>
    <w:rsid w:val="001A50CB"/>
    <w:rsid w:val="001A6578"/>
    <w:rsid w:val="001A6C34"/>
    <w:rsid w:val="001A7D4D"/>
    <w:rsid w:val="001C6CDD"/>
    <w:rsid w:val="001D7619"/>
    <w:rsid w:val="001F33B7"/>
    <w:rsid w:val="002104F5"/>
    <w:rsid w:val="00213F6C"/>
    <w:rsid w:val="002416E7"/>
    <w:rsid w:val="00282955"/>
    <w:rsid w:val="00284858"/>
    <w:rsid w:val="0028737B"/>
    <w:rsid w:val="00296332"/>
    <w:rsid w:val="002A0A30"/>
    <w:rsid w:val="002C5234"/>
    <w:rsid w:val="002C6CFE"/>
    <w:rsid w:val="002D0303"/>
    <w:rsid w:val="002D167E"/>
    <w:rsid w:val="002D1B48"/>
    <w:rsid w:val="002E5D0F"/>
    <w:rsid w:val="002F261D"/>
    <w:rsid w:val="002F39CB"/>
    <w:rsid w:val="002F77EA"/>
    <w:rsid w:val="003026CB"/>
    <w:rsid w:val="003236BB"/>
    <w:rsid w:val="00327854"/>
    <w:rsid w:val="00340783"/>
    <w:rsid w:val="003612BA"/>
    <w:rsid w:val="00367B1E"/>
    <w:rsid w:val="00387ADC"/>
    <w:rsid w:val="003A120C"/>
    <w:rsid w:val="003A182B"/>
    <w:rsid w:val="003B0A8E"/>
    <w:rsid w:val="003B3DC3"/>
    <w:rsid w:val="003B3DF4"/>
    <w:rsid w:val="003C38C5"/>
    <w:rsid w:val="003E51C2"/>
    <w:rsid w:val="00425D96"/>
    <w:rsid w:val="00427178"/>
    <w:rsid w:val="00433F27"/>
    <w:rsid w:val="00440761"/>
    <w:rsid w:val="00441E15"/>
    <w:rsid w:val="004423E9"/>
    <w:rsid w:val="00444778"/>
    <w:rsid w:val="004770FE"/>
    <w:rsid w:val="00480F4F"/>
    <w:rsid w:val="00482205"/>
    <w:rsid w:val="00482BCB"/>
    <w:rsid w:val="0049342E"/>
    <w:rsid w:val="004B15AF"/>
    <w:rsid w:val="004B3AF9"/>
    <w:rsid w:val="004C48D2"/>
    <w:rsid w:val="004F23E6"/>
    <w:rsid w:val="00543356"/>
    <w:rsid w:val="00572D91"/>
    <w:rsid w:val="0058241C"/>
    <w:rsid w:val="00593F7D"/>
    <w:rsid w:val="00594369"/>
    <w:rsid w:val="005C51A1"/>
    <w:rsid w:val="005F76CE"/>
    <w:rsid w:val="006050C9"/>
    <w:rsid w:val="006103AA"/>
    <w:rsid w:val="00626057"/>
    <w:rsid w:val="00644151"/>
    <w:rsid w:val="00656EDF"/>
    <w:rsid w:val="00661B04"/>
    <w:rsid w:val="00671B9E"/>
    <w:rsid w:val="00671C2B"/>
    <w:rsid w:val="00676172"/>
    <w:rsid w:val="006A2580"/>
    <w:rsid w:val="006A4860"/>
    <w:rsid w:val="006B7333"/>
    <w:rsid w:val="006D7C49"/>
    <w:rsid w:val="006D7EA6"/>
    <w:rsid w:val="006F2087"/>
    <w:rsid w:val="00702B8D"/>
    <w:rsid w:val="00732E24"/>
    <w:rsid w:val="0074669F"/>
    <w:rsid w:val="00756E8D"/>
    <w:rsid w:val="00761141"/>
    <w:rsid w:val="00777836"/>
    <w:rsid w:val="00783473"/>
    <w:rsid w:val="0079573E"/>
    <w:rsid w:val="007A154C"/>
    <w:rsid w:val="007B0B3E"/>
    <w:rsid w:val="007E7441"/>
    <w:rsid w:val="00804AE8"/>
    <w:rsid w:val="00812773"/>
    <w:rsid w:val="00825CEE"/>
    <w:rsid w:val="0083395B"/>
    <w:rsid w:val="00836297"/>
    <w:rsid w:val="00856096"/>
    <w:rsid w:val="008907AA"/>
    <w:rsid w:val="008917AB"/>
    <w:rsid w:val="00895ED5"/>
    <w:rsid w:val="008C7914"/>
    <w:rsid w:val="008D77BF"/>
    <w:rsid w:val="008F708B"/>
    <w:rsid w:val="009070FD"/>
    <w:rsid w:val="00922D1D"/>
    <w:rsid w:val="00923B31"/>
    <w:rsid w:val="00937129"/>
    <w:rsid w:val="00954DF9"/>
    <w:rsid w:val="00955593"/>
    <w:rsid w:val="009674A2"/>
    <w:rsid w:val="0097577C"/>
    <w:rsid w:val="00976626"/>
    <w:rsid w:val="0099647B"/>
    <w:rsid w:val="009A04A6"/>
    <w:rsid w:val="009A0523"/>
    <w:rsid w:val="009B4439"/>
    <w:rsid w:val="009E319A"/>
    <w:rsid w:val="009E44F9"/>
    <w:rsid w:val="009F34C1"/>
    <w:rsid w:val="00A03A0A"/>
    <w:rsid w:val="00A277F1"/>
    <w:rsid w:val="00A43CE6"/>
    <w:rsid w:val="00A47B8C"/>
    <w:rsid w:val="00A532E5"/>
    <w:rsid w:val="00A606B0"/>
    <w:rsid w:val="00A61B00"/>
    <w:rsid w:val="00A679C7"/>
    <w:rsid w:val="00A96436"/>
    <w:rsid w:val="00AA25CA"/>
    <w:rsid w:val="00AB2362"/>
    <w:rsid w:val="00AC5D92"/>
    <w:rsid w:val="00AE5979"/>
    <w:rsid w:val="00B11A43"/>
    <w:rsid w:val="00B30A71"/>
    <w:rsid w:val="00B457D7"/>
    <w:rsid w:val="00B5114C"/>
    <w:rsid w:val="00B617EA"/>
    <w:rsid w:val="00B66495"/>
    <w:rsid w:val="00B73EC3"/>
    <w:rsid w:val="00B84EA5"/>
    <w:rsid w:val="00B9629B"/>
    <w:rsid w:val="00BA308C"/>
    <w:rsid w:val="00BE083E"/>
    <w:rsid w:val="00BE2F68"/>
    <w:rsid w:val="00BE32DB"/>
    <w:rsid w:val="00BF383F"/>
    <w:rsid w:val="00C60723"/>
    <w:rsid w:val="00C63B2E"/>
    <w:rsid w:val="00C675B1"/>
    <w:rsid w:val="00C74EE0"/>
    <w:rsid w:val="00C92C45"/>
    <w:rsid w:val="00CB524B"/>
    <w:rsid w:val="00CC7227"/>
    <w:rsid w:val="00CC758E"/>
    <w:rsid w:val="00CD1D98"/>
    <w:rsid w:val="00CE02EF"/>
    <w:rsid w:val="00CF3482"/>
    <w:rsid w:val="00CF41EC"/>
    <w:rsid w:val="00D23BE3"/>
    <w:rsid w:val="00D2496A"/>
    <w:rsid w:val="00D32156"/>
    <w:rsid w:val="00D5322B"/>
    <w:rsid w:val="00D60131"/>
    <w:rsid w:val="00D661EF"/>
    <w:rsid w:val="00D83950"/>
    <w:rsid w:val="00D8540A"/>
    <w:rsid w:val="00D86B18"/>
    <w:rsid w:val="00D9417F"/>
    <w:rsid w:val="00D94848"/>
    <w:rsid w:val="00DB23C7"/>
    <w:rsid w:val="00DE78F8"/>
    <w:rsid w:val="00DF6C39"/>
    <w:rsid w:val="00E02E85"/>
    <w:rsid w:val="00E05C87"/>
    <w:rsid w:val="00E1515A"/>
    <w:rsid w:val="00E2292E"/>
    <w:rsid w:val="00E25C27"/>
    <w:rsid w:val="00E65D75"/>
    <w:rsid w:val="00E66AE4"/>
    <w:rsid w:val="00E7071C"/>
    <w:rsid w:val="00E720CF"/>
    <w:rsid w:val="00E766E3"/>
    <w:rsid w:val="00E77DF7"/>
    <w:rsid w:val="00E838A7"/>
    <w:rsid w:val="00EA6FB2"/>
    <w:rsid w:val="00EB1AE4"/>
    <w:rsid w:val="00EB7F61"/>
    <w:rsid w:val="00EE67B9"/>
    <w:rsid w:val="00EF290C"/>
    <w:rsid w:val="00F06E0A"/>
    <w:rsid w:val="00F14E4B"/>
    <w:rsid w:val="00F37C5B"/>
    <w:rsid w:val="00F522EA"/>
    <w:rsid w:val="00F8178D"/>
    <w:rsid w:val="00F93C74"/>
    <w:rsid w:val="00FA403E"/>
    <w:rsid w:val="00FA767D"/>
    <w:rsid w:val="00FE3CF3"/>
    <w:rsid w:val="00FF09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CF1DC"/>
  <w14:defaultImageDpi w14:val="330"/>
  <w15:docId w15:val="{FDE59F79-5772-4CD2-B51E-CFCF5C7E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804AE8"/>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050C9"/>
    <w:rPr>
      <w:rFonts w:ascii="Helvetica" w:hAnsi="Helvetica" w:cs="Times New Roman"/>
      <w:sz w:val="16"/>
      <w:szCs w:val="16"/>
      <w:lang w:eastAsia="de-DE"/>
    </w:rPr>
  </w:style>
  <w:style w:type="character" w:styleId="Hyperlink">
    <w:name w:val="Hyperlink"/>
    <w:basedOn w:val="Absatz-Standardschriftart"/>
    <w:uiPriority w:val="99"/>
    <w:unhideWhenUsed/>
    <w:rsid w:val="00761141"/>
    <w:rPr>
      <w:color w:val="0563C1" w:themeColor="hyperlink"/>
      <w:u w:val="single"/>
    </w:rPr>
  </w:style>
  <w:style w:type="paragraph" w:styleId="Listenabsatz">
    <w:name w:val="List Paragraph"/>
    <w:basedOn w:val="Standard"/>
    <w:uiPriority w:val="34"/>
    <w:qFormat/>
    <w:rsid w:val="00761141"/>
    <w:pPr>
      <w:ind w:left="720"/>
      <w:contextualSpacing/>
    </w:pPr>
  </w:style>
  <w:style w:type="paragraph" w:styleId="Fuzeile">
    <w:name w:val="footer"/>
    <w:basedOn w:val="Standard"/>
    <w:link w:val="FuzeileZchn"/>
    <w:uiPriority w:val="99"/>
    <w:unhideWhenUsed/>
    <w:rsid w:val="00B84EA5"/>
    <w:pPr>
      <w:tabs>
        <w:tab w:val="center" w:pos="4536"/>
        <w:tab w:val="right" w:pos="9072"/>
      </w:tabs>
    </w:pPr>
  </w:style>
  <w:style w:type="character" w:customStyle="1" w:styleId="FuzeileZchn">
    <w:name w:val="Fußzeile Zchn"/>
    <w:basedOn w:val="Absatz-Standardschriftart"/>
    <w:link w:val="Fuzeile"/>
    <w:uiPriority w:val="99"/>
    <w:rsid w:val="00B84EA5"/>
  </w:style>
  <w:style w:type="character" w:styleId="Seitenzahl">
    <w:name w:val="page number"/>
    <w:basedOn w:val="Absatz-Standardschriftart"/>
    <w:uiPriority w:val="99"/>
    <w:semiHidden/>
    <w:unhideWhenUsed/>
    <w:rsid w:val="00B84EA5"/>
  </w:style>
  <w:style w:type="paragraph" w:styleId="Kopfzeile">
    <w:name w:val="header"/>
    <w:basedOn w:val="Standard"/>
    <w:link w:val="KopfzeileZchn"/>
    <w:uiPriority w:val="99"/>
    <w:unhideWhenUsed/>
    <w:rsid w:val="00B84EA5"/>
    <w:pPr>
      <w:tabs>
        <w:tab w:val="center" w:pos="4536"/>
        <w:tab w:val="right" w:pos="9072"/>
      </w:tabs>
    </w:pPr>
  </w:style>
  <w:style w:type="character" w:customStyle="1" w:styleId="KopfzeileZchn">
    <w:name w:val="Kopfzeile Zchn"/>
    <w:basedOn w:val="Absatz-Standardschriftart"/>
    <w:link w:val="Kopfzeile"/>
    <w:uiPriority w:val="99"/>
    <w:rsid w:val="00B84EA5"/>
  </w:style>
  <w:style w:type="character" w:styleId="BesuchterHyperlink">
    <w:name w:val="FollowedHyperlink"/>
    <w:basedOn w:val="Absatz-Standardschriftart"/>
    <w:uiPriority w:val="99"/>
    <w:semiHidden/>
    <w:unhideWhenUsed/>
    <w:rsid w:val="00327854"/>
    <w:rPr>
      <w:color w:val="954F72" w:themeColor="followedHyperlink"/>
      <w:u w:val="single"/>
    </w:rPr>
  </w:style>
  <w:style w:type="paragraph" w:styleId="Sprechblasentext">
    <w:name w:val="Balloon Text"/>
    <w:basedOn w:val="Standard"/>
    <w:link w:val="SprechblasentextZchn"/>
    <w:uiPriority w:val="99"/>
    <w:semiHidden/>
    <w:unhideWhenUsed/>
    <w:rsid w:val="009555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593"/>
    <w:rPr>
      <w:rFonts w:ascii="Segoe UI" w:hAnsi="Segoe UI" w:cs="Segoe UI"/>
      <w:sz w:val="18"/>
      <w:szCs w:val="18"/>
    </w:rPr>
  </w:style>
  <w:style w:type="character" w:styleId="Kommentarzeichen">
    <w:name w:val="annotation reference"/>
    <w:basedOn w:val="Absatz-Standardschriftart"/>
    <w:uiPriority w:val="99"/>
    <w:semiHidden/>
    <w:unhideWhenUsed/>
    <w:rsid w:val="001A50CB"/>
    <w:rPr>
      <w:sz w:val="16"/>
      <w:szCs w:val="16"/>
    </w:rPr>
  </w:style>
  <w:style w:type="paragraph" w:styleId="Kommentartext">
    <w:name w:val="annotation text"/>
    <w:basedOn w:val="Standard"/>
    <w:link w:val="KommentartextZchn"/>
    <w:uiPriority w:val="99"/>
    <w:semiHidden/>
    <w:unhideWhenUsed/>
    <w:rsid w:val="001A50CB"/>
    <w:rPr>
      <w:sz w:val="20"/>
      <w:szCs w:val="20"/>
    </w:rPr>
  </w:style>
  <w:style w:type="character" w:customStyle="1" w:styleId="KommentartextZchn">
    <w:name w:val="Kommentartext Zchn"/>
    <w:basedOn w:val="Absatz-Standardschriftart"/>
    <w:link w:val="Kommentartext"/>
    <w:uiPriority w:val="99"/>
    <w:semiHidden/>
    <w:rsid w:val="001A50CB"/>
    <w:rPr>
      <w:sz w:val="20"/>
      <w:szCs w:val="20"/>
    </w:rPr>
  </w:style>
  <w:style w:type="paragraph" w:styleId="Kommentarthema">
    <w:name w:val="annotation subject"/>
    <w:basedOn w:val="Kommentartext"/>
    <w:next w:val="Kommentartext"/>
    <w:link w:val="KommentarthemaZchn"/>
    <w:uiPriority w:val="99"/>
    <w:semiHidden/>
    <w:unhideWhenUsed/>
    <w:rsid w:val="001A50CB"/>
    <w:rPr>
      <w:b/>
      <w:bCs/>
    </w:rPr>
  </w:style>
  <w:style w:type="character" w:customStyle="1" w:styleId="KommentarthemaZchn">
    <w:name w:val="Kommentarthema Zchn"/>
    <w:basedOn w:val="KommentartextZchn"/>
    <w:link w:val="Kommentarthema"/>
    <w:uiPriority w:val="99"/>
    <w:semiHidden/>
    <w:rsid w:val="001A50CB"/>
    <w:rPr>
      <w:b/>
      <w:bCs/>
      <w:sz w:val="20"/>
      <w:szCs w:val="20"/>
    </w:rPr>
  </w:style>
  <w:style w:type="character" w:customStyle="1" w:styleId="berschrift4Zchn">
    <w:name w:val="Überschrift 4 Zchn"/>
    <w:basedOn w:val="Absatz-Standardschriftart"/>
    <w:link w:val="berschrift4"/>
    <w:uiPriority w:val="9"/>
    <w:rsid w:val="00804AE8"/>
    <w:rPr>
      <w:rFonts w:ascii="Times New Roman" w:eastAsia="Times New Roman" w:hAnsi="Times New Roman" w:cs="Times New Roman"/>
      <w:b/>
      <w:bCs/>
      <w:lang w:eastAsia="de-DE"/>
    </w:rPr>
  </w:style>
  <w:style w:type="paragraph" w:customStyle="1" w:styleId="position">
    <w:name w:val="position"/>
    <w:basedOn w:val="Standard"/>
    <w:rsid w:val="00804AE8"/>
    <w:pPr>
      <w:spacing w:before="100" w:beforeAutospacing="1" w:after="100" w:afterAutospacing="1"/>
    </w:pPr>
    <w:rPr>
      <w:rFonts w:ascii="Times New Roman" w:eastAsia="Times New Roman" w:hAnsi="Times New Roman" w:cs="Times New Roman"/>
      <w:lang w:eastAsia="de-DE"/>
    </w:rPr>
  </w:style>
  <w:style w:type="paragraph" w:customStyle="1" w:styleId="Titel1">
    <w:name w:val="Titel1"/>
    <w:basedOn w:val="Standard"/>
    <w:rsid w:val="00804AE8"/>
    <w:pPr>
      <w:spacing w:before="100" w:beforeAutospacing="1" w:after="100" w:afterAutospacing="1"/>
    </w:pPr>
    <w:rPr>
      <w:rFonts w:ascii="Times New Roman" w:eastAsia="Times New Roman" w:hAnsi="Times New Roman" w:cs="Times New Roman"/>
      <w:lang w:eastAsia="de-DE"/>
    </w:rPr>
  </w:style>
  <w:style w:type="character" w:customStyle="1" w:styleId="institute">
    <w:name w:val="institute"/>
    <w:basedOn w:val="Absatz-Standardschriftart"/>
    <w:rsid w:val="00804AE8"/>
  </w:style>
  <w:style w:type="paragraph" w:customStyle="1" w:styleId="phone">
    <w:name w:val="phone"/>
    <w:basedOn w:val="Standard"/>
    <w:rsid w:val="00804AE8"/>
    <w:pPr>
      <w:spacing w:before="100" w:beforeAutospacing="1" w:after="100" w:afterAutospacing="1"/>
    </w:pPr>
    <w:rPr>
      <w:rFonts w:ascii="Times New Roman" w:eastAsia="Times New Roman" w:hAnsi="Times New Roman" w:cs="Times New Roman"/>
      <w:lang w:eastAsia="de-DE"/>
    </w:rPr>
  </w:style>
  <w:style w:type="paragraph" w:customStyle="1" w:styleId="email">
    <w:name w:val="email"/>
    <w:basedOn w:val="Standard"/>
    <w:rsid w:val="00804AE8"/>
    <w:pPr>
      <w:spacing w:before="100" w:beforeAutospacing="1" w:after="100" w:afterAutospacing="1"/>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unhideWhenUsed/>
    <w:rsid w:val="0067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71B9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5092">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710616399">
      <w:bodyDiv w:val="1"/>
      <w:marLeft w:val="0"/>
      <w:marRight w:val="0"/>
      <w:marTop w:val="0"/>
      <w:marBottom w:val="0"/>
      <w:divBdr>
        <w:top w:val="none" w:sz="0" w:space="0" w:color="auto"/>
        <w:left w:val="none" w:sz="0" w:space="0" w:color="auto"/>
        <w:bottom w:val="none" w:sz="0" w:space="0" w:color="auto"/>
        <w:right w:val="none" w:sz="0" w:space="0" w:color="auto"/>
      </w:divBdr>
    </w:div>
    <w:div w:id="1170565141">
      <w:bodyDiv w:val="1"/>
      <w:marLeft w:val="0"/>
      <w:marRight w:val="0"/>
      <w:marTop w:val="0"/>
      <w:marBottom w:val="0"/>
      <w:divBdr>
        <w:top w:val="none" w:sz="0" w:space="0" w:color="auto"/>
        <w:left w:val="none" w:sz="0" w:space="0" w:color="auto"/>
        <w:bottom w:val="none" w:sz="0" w:space="0" w:color="auto"/>
        <w:right w:val="none" w:sz="0" w:space="0" w:color="auto"/>
      </w:divBdr>
      <w:divsChild>
        <w:div w:id="1016420076">
          <w:marLeft w:val="0"/>
          <w:marRight w:val="0"/>
          <w:marTop w:val="0"/>
          <w:marBottom w:val="0"/>
          <w:divBdr>
            <w:top w:val="none" w:sz="0" w:space="0" w:color="auto"/>
            <w:left w:val="none" w:sz="0" w:space="0" w:color="auto"/>
            <w:bottom w:val="none" w:sz="0" w:space="0" w:color="auto"/>
            <w:right w:val="none" w:sz="0" w:space="0" w:color="auto"/>
          </w:divBdr>
          <w:divsChild>
            <w:div w:id="316232848">
              <w:marLeft w:val="0"/>
              <w:marRight w:val="0"/>
              <w:marTop w:val="0"/>
              <w:marBottom w:val="0"/>
              <w:divBdr>
                <w:top w:val="none" w:sz="0" w:space="0" w:color="auto"/>
                <w:left w:val="none" w:sz="0" w:space="0" w:color="auto"/>
                <w:bottom w:val="none" w:sz="0" w:space="0" w:color="auto"/>
                <w:right w:val="none" w:sz="0" w:space="0" w:color="auto"/>
              </w:divBdr>
              <w:divsChild>
                <w:div w:id="15093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wagen@biotopi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topia.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A695-4524-4541-BDE0-A88424A7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Haardt Ulrike</dc:creator>
  <cp:keywords/>
  <dc:description/>
  <cp:lastModifiedBy>Rehwagen, Ulrike</cp:lastModifiedBy>
  <cp:revision>9</cp:revision>
  <cp:lastPrinted>2019-05-13T13:15:00Z</cp:lastPrinted>
  <dcterms:created xsi:type="dcterms:W3CDTF">2019-05-13T07:29:00Z</dcterms:created>
  <dcterms:modified xsi:type="dcterms:W3CDTF">2019-05-13T13:31:00Z</dcterms:modified>
</cp:coreProperties>
</file>